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1FE" w:rsidRPr="002251FE" w:rsidRDefault="002251FE" w:rsidP="002251FE">
      <w:pPr>
        <w:jc w:val="center"/>
        <w:rPr>
          <w:rFonts w:ascii="Times New Roman" w:hAnsi="Times New Roman"/>
          <w:b/>
          <w:sz w:val="28"/>
          <w:szCs w:val="28"/>
        </w:rPr>
      </w:pPr>
      <w:r w:rsidRPr="002251FE">
        <w:rPr>
          <w:rFonts w:ascii="Times New Roman" w:hAnsi="Times New Roman"/>
          <w:b/>
          <w:sz w:val="28"/>
          <w:szCs w:val="28"/>
        </w:rPr>
        <w:t>Конспект просветительского мероприятия для родителей</w:t>
      </w:r>
    </w:p>
    <w:p w:rsidR="002251FE" w:rsidRPr="002251FE" w:rsidRDefault="002251FE" w:rsidP="002251FE">
      <w:pPr>
        <w:jc w:val="center"/>
        <w:rPr>
          <w:rFonts w:ascii="Times New Roman" w:hAnsi="Times New Roman"/>
          <w:b/>
          <w:sz w:val="28"/>
          <w:szCs w:val="28"/>
        </w:rPr>
      </w:pPr>
      <w:r w:rsidRPr="002251FE">
        <w:rPr>
          <w:rFonts w:ascii="Times New Roman" w:hAnsi="Times New Roman"/>
          <w:b/>
          <w:sz w:val="28"/>
          <w:szCs w:val="28"/>
        </w:rPr>
        <w:t>«СЕМЬЯ – ЗДОРОВЫЙ ОБРАЗ ЖИЗНИ»</w:t>
      </w:r>
    </w:p>
    <w:p w:rsidR="002251FE" w:rsidRPr="002251FE" w:rsidRDefault="002251FE" w:rsidP="002251FE">
      <w:pPr>
        <w:jc w:val="center"/>
        <w:rPr>
          <w:rFonts w:ascii="Times New Roman" w:hAnsi="Times New Roman"/>
          <w:b/>
          <w:sz w:val="28"/>
          <w:szCs w:val="28"/>
        </w:rPr>
      </w:pPr>
    </w:p>
    <w:p w:rsidR="002251FE" w:rsidRPr="002251FE" w:rsidRDefault="002251FE" w:rsidP="002251FE">
      <w:pPr>
        <w:jc w:val="left"/>
        <w:rPr>
          <w:rFonts w:ascii="Times New Roman" w:hAnsi="Times New Roman"/>
          <w:sz w:val="28"/>
          <w:szCs w:val="28"/>
        </w:rPr>
      </w:pPr>
      <w:r w:rsidRPr="002251FE">
        <w:rPr>
          <w:rFonts w:ascii="Times New Roman" w:hAnsi="Times New Roman"/>
          <w:b/>
          <w:sz w:val="28"/>
          <w:szCs w:val="28"/>
        </w:rPr>
        <w:t xml:space="preserve">Возрастная группа: </w:t>
      </w:r>
      <w:r>
        <w:rPr>
          <w:rFonts w:ascii="Times New Roman" w:hAnsi="Times New Roman"/>
          <w:sz w:val="28"/>
          <w:szCs w:val="28"/>
        </w:rPr>
        <w:t>3-7</w:t>
      </w:r>
      <w:r w:rsidRPr="002251FE">
        <w:rPr>
          <w:rFonts w:ascii="Times New Roman" w:hAnsi="Times New Roman"/>
          <w:sz w:val="28"/>
          <w:szCs w:val="28"/>
        </w:rPr>
        <w:t>лет</w:t>
      </w:r>
    </w:p>
    <w:p w:rsidR="002251FE" w:rsidRPr="002251FE" w:rsidRDefault="002251FE" w:rsidP="002251FE">
      <w:pPr>
        <w:rPr>
          <w:rFonts w:ascii="Times New Roman" w:hAnsi="Times New Roman"/>
          <w:b/>
          <w:sz w:val="28"/>
          <w:szCs w:val="28"/>
        </w:rPr>
      </w:pPr>
    </w:p>
    <w:p w:rsidR="002251FE" w:rsidRPr="002251FE" w:rsidRDefault="002251FE" w:rsidP="002251FE">
      <w:pPr>
        <w:rPr>
          <w:rFonts w:ascii="Times New Roman" w:hAnsi="Times New Roman"/>
          <w:sz w:val="28"/>
          <w:szCs w:val="28"/>
        </w:rPr>
      </w:pPr>
      <w:r w:rsidRPr="002251FE">
        <w:rPr>
          <w:rFonts w:ascii="Times New Roman" w:hAnsi="Times New Roman"/>
          <w:b/>
          <w:sz w:val="28"/>
          <w:szCs w:val="28"/>
        </w:rPr>
        <w:t xml:space="preserve"> Цель:</w:t>
      </w:r>
      <w:r w:rsidRPr="002251FE">
        <w:rPr>
          <w:rFonts w:ascii="Times New Roman" w:hAnsi="Times New Roman"/>
          <w:sz w:val="28"/>
          <w:szCs w:val="28"/>
        </w:rPr>
        <w:t xml:space="preserve"> повышение педагогической культуры родителей по вопросам здорового образа жизни; пропаганда здорового образа жизни.</w:t>
      </w:r>
    </w:p>
    <w:p w:rsidR="002251FE" w:rsidRPr="002251FE" w:rsidRDefault="002251FE" w:rsidP="002251FE">
      <w:pPr>
        <w:ind w:left="360"/>
        <w:rPr>
          <w:rFonts w:ascii="Times New Roman" w:hAnsi="Times New Roman"/>
          <w:b/>
          <w:sz w:val="28"/>
          <w:szCs w:val="28"/>
        </w:rPr>
      </w:pPr>
      <w:r w:rsidRPr="002251FE">
        <w:rPr>
          <w:rFonts w:ascii="Times New Roman" w:hAnsi="Times New Roman"/>
          <w:b/>
          <w:sz w:val="28"/>
          <w:szCs w:val="28"/>
        </w:rPr>
        <w:t xml:space="preserve">Задачи: </w:t>
      </w:r>
    </w:p>
    <w:p w:rsidR="002251FE" w:rsidRPr="002251FE" w:rsidRDefault="002251FE" w:rsidP="002251FE">
      <w:pPr>
        <w:pStyle w:val="a3"/>
        <w:numPr>
          <w:ilvl w:val="0"/>
          <w:numId w:val="1"/>
        </w:numPr>
        <w:rPr>
          <w:rFonts w:ascii="Times New Roman" w:hAnsi="Times New Roman"/>
          <w:sz w:val="28"/>
          <w:szCs w:val="28"/>
        </w:rPr>
      </w:pPr>
      <w:r w:rsidRPr="002251FE">
        <w:rPr>
          <w:rFonts w:ascii="Times New Roman" w:hAnsi="Times New Roman"/>
          <w:sz w:val="28"/>
          <w:szCs w:val="28"/>
        </w:rPr>
        <w:t xml:space="preserve">уточнить уровень знаний родителей по вопросам </w:t>
      </w:r>
      <w:proofErr w:type="spellStart"/>
      <w:r w:rsidRPr="002251FE">
        <w:rPr>
          <w:rFonts w:ascii="Times New Roman" w:hAnsi="Times New Roman"/>
          <w:sz w:val="28"/>
          <w:szCs w:val="28"/>
        </w:rPr>
        <w:t>здоровьесбережения</w:t>
      </w:r>
      <w:proofErr w:type="spellEnd"/>
      <w:r w:rsidRPr="002251FE">
        <w:rPr>
          <w:rFonts w:ascii="Times New Roman" w:hAnsi="Times New Roman"/>
          <w:sz w:val="28"/>
          <w:szCs w:val="28"/>
        </w:rPr>
        <w:t xml:space="preserve"> и формирования у них ответственного отношения к здоровью детей и собственному здоровью.</w:t>
      </w:r>
    </w:p>
    <w:p w:rsidR="002251FE" w:rsidRPr="002251FE" w:rsidRDefault="002251FE" w:rsidP="002251FE">
      <w:pPr>
        <w:pStyle w:val="a3"/>
        <w:numPr>
          <w:ilvl w:val="0"/>
          <w:numId w:val="1"/>
        </w:numPr>
        <w:rPr>
          <w:rFonts w:ascii="Times New Roman" w:hAnsi="Times New Roman"/>
          <w:sz w:val="28"/>
          <w:szCs w:val="28"/>
        </w:rPr>
      </w:pPr>
      <w:r w:rsidRPr="002251FE">
        <w:rPr>
          <w:rFonts w:ascii="Times New Roman" w:hAnsi="Times New Roman"/>
          <w:sz w:val="28"/>
          <w:szCs w:val="28"/>
        </w:rPr>
        <w:t xml:space="preserve">познакомить родителей с некоторыми приемами самомассажа, дыхательной гимнастики и </w:t>
      </w:r>
      <w:proofErr w:type="spellStart"/>
      <w:r w:rsidRPr="002251FE">
        <w:rPr>
          <w:rFonts w:ascii="Times New Roman" w:hAnsi="Times New Roman"/>
          <w:sz w:val="28"/>
          <w:szCs w:val="28"/>
        </w:rPr>
        <w:t>общеукреплляющими</w:t>
      </w:r>
      <w:proofErr w:type="spellEnd"/>
      <w:r w:rsidRPr="002251FE">
        <w:rPr>
          <w:rFonts w:ascii="Times New Roman" w:hAnsi="Times New Roman"/>
          <w:sz w:val="28"/>
          <w:szCs w:val="28"/>
        </w:rPr>
        <w:t xml:space="preserve"> упражнениями.</w:t>
      </w:r>
    </w:p>
    <w:p w:rsidR="002251FE" w:rsidRPr="002251FE" w:rsidRDefault="002251FE" w:rsidP="002251FE">
      <w:pPr>
        <w:ind w:left="360"/>
        <w:rPr>
          <w:rFonts w:ascii="Times New Roman" w:hAnsi="Times New Roman"/>
          <w:sz w:val="28"/>
          <w:szCs w:val="28"/>
        </w:rPr>
      </w:pPr>
    </w:p>
    <w:p w:rsidR="002251FE" w:rsidRPr="002251FE" w:rsidRDefault="002251FE" w:rsidP="002251FE">
      <w:pPr>
        <w:rPr>
          <w:rFonts w:ascii="Times New Roman" w:hAnsi="Times New Roman"/>
          <w:b/>
          <w:sz w:val="28"/>
          <w:szCs w:val="28"/>
        </w:rPr>
      </w:pPr>
      <w:r w:rsidRPr="002251FE">
        <w:rPr>
          <w:rFonts w:ascii="Times New Roman" w:hAnsi="Times New Roman"/>
          <w:b/>
          <w:sz w:val="28"/>
          <w:szCs w:val="28"/>
        </w:rPr>
        <w:t>Подготовительная работа:</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1. Оформление педагогом памятки “Компоненты здорового образа жизни” (рациональный режим, систематические физкультурные занятия (занятия спортом), закаливание, правильное питание, благоприятная психологическая обстановка в семье, дружеские отношения, доверие и взаимопонимание, желание поделиться своими проблемами с близкими людьми, возможность найти поддержку и помощь, совместное проведение досугов и др.).</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2. Подготовка родителями домашнего задания: </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Изготовление каждой семьей для своего ребенка самодельного тренажёра – коврика из различных материалов (пуговицы, крышки от фломастеров и др.)</w:t>
      </w:r>
    </w:p>
    <w:p w:rsidR="002251FE" w:rsidRPr="002251FE" w:rsidRDefault="002251FE" w:rsidP="002251FE">
      <w:pPr>
        <w:rPr>
          <w:rFonts w:ascii="Times New Roman" w:hAnsi="Times New Roman"/>
          <w:sz w:val="28"/>
          <w:szCs w:val="28"/>
        </w:rPr>
      </w:pPr>
    </w:p>
    <w:p w:rsidR="002251FE" w:rsidRPr="002251FE" w:rsidRDefault="002251FE" w:rsidP="002251FE">
      <w:pPr>
        <w:jc w:val="center"/>
        <w:rPr>
          <w:rFonts w:ascii="Times New Roman" w:hAnsi="Times New Roman"/>
          <w:b/>
          <w:sz w:val="28"/>
          <w:szCs w:val="28"/>
        </w:rPr>
      </w:pPr>
      <w:r w:rsidRPr="002251FE">
        <w:rPr>
          <w:rFonts w:ascii="Times New Roman" w:hAnsi="Times New Roman"/>
          <w:b/>
          <w:sz w:val="28"/>
          <w:szCs w:val="28"/>
        </w:rPr>
        <w:t>Ход мероприятия</w:t>
      </w:r>
    </w:p>
    <w:p w:rsidR="002251FE" w:rsidRPr="002251FE" w:rsidRDefault="002251FE" w:rsidP="002251FE">
      <w:pPr>
        <w:rPr>
          <w:rFonts w:ascii="Times New Roman" w:hAnsi="Times New Roman"/>
          <w:b/>
          <w:sz w:val="28"/>
          <w:szCs w:val="28"/>
        </w:rPr>
      </w:pPr>
    </w:p>
    <w:p w:rsidR="002251FE" w:rsidRPr="002251FE" w:rsidRDefault="002251FE" w:rsidP="002251FE">
      <w:pPr>
        <w:rPr>
          <w:rFonts w:ascii="Times New Roman" w:hAnsi="Times New Roman"/>
          <w:sz w:val="28"/>
          <w:szCs w:val="28"/>
        </w:rPr>
      </w:pPr>
      <w:r w:rsidRPr="002251FE">
        <w:rPr>
          <w:rFonts w:ascii="Times New Roman" w:hAnsi="Times New Roman"/>
          <w:b/>
          <w:sz w:val="28"/>
          <w:szCs w:val="28"/>
        </w:rPr>
        <w:t xml:space="preserve">   Воспитатель</w:t>
      </w:r>
      <w:r w:rsidRPr="002251FE">
        <w:rPr>
          <w:rFonts w:ascii="Times New Roman" w:hAnsi="Times New Roman"/>
          <w:sz w:val="28"/>
          <w:szCs w:val="28"/>
        </w:rPr>
        <w:t xml:space="preserve">: Дорогие, родители, мы с вами сегодня собрались в одну большую добрую компанию, которую мне хотелось бы назвать “большая дружная семья”. Вы не </w:t>
      </w:r>
      <w:proofErr w:type="gramStart"/>
      <w:r w:rsidRPr="002251FE">
        <w:rPr>
          <w:rFonts w:ascii="Times New Roman" w:hAnsi="Times New Roman"/>
          <w:sz w:val="28"/>
          <w:szCs w:val="28"/>
        </w:rPr>
        <w:t>против</w:t>
      </w:r>
      <w:proofErr w:type="gramEnd"/>
      <w:r w:rsidRPr="002251FE">
        <w:rPr>
          <w:rFonts w:ascii="Times New Roman" w:hAnsi="Times New Roman"/>
          <w:sz w:val="28"/>
          <w:szCs w:val="28"/>
        </w:rPr>
        <w:t>?.. И как водится, в хорошей семье всегда есть о чем поговорить. И я хочу вам рассказать, что человек – совершенство природы. Но для того, чтобы он мог пользоваться благами жизни, наслаждаться её красотой, очень важно иметь здоровье. Еще мудрый Сократ говорил “Здоровье – не всё, но без здоровья – ничто”. И вряд ли</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можно найти родителей, которые бы не хотели, чтобы их дети росли здоровыми.  А, по вашему мнению, каков он здоровый ребёнок? </w:t>
      </w:r>
    </w:p>
    <w:p w:rsidR="002251FE" w:rsidRPr="002251FE" w:rsidRDefault="002251FE" w:rsidP="002251FE">
      <w:pPr>
        <w:rPr>
          <w:rFonts w:ascii="Times New Roman" w:hAnsi="Times New Roman"/>
          <w:b/>
          <w:sz w:val="28"/>
          <w:szCs w:val="28"/>
        </w:rPr>
      </w:pPr>
      <w:r w:rsidRPr="002251FE">
        <w:rPr>
          <w:rFonts w:ascii="Times New Roman" w:hAnsi="Times New Roman"/>
          <w:b/>
          <w:sz w:val="28"/>
          <w:szCs w:val="28"/>
        </w:rPr>
        <w:t>Высказывания родителей</w:t>
      </w:r>
    </w:p>
    <w:p w:rsidR="002251FE" w:rsidRPr="002251FE" w:rsidRDefault="002251FE" w:rsidP="002251FE">
      <w:pPr>
        <w:rPr>
          <w:rFonts w:ascii="Times New Roman" w:hAnsi="Times New Roman"/>
          <w:sz w:val="28"/>
          <w:szCs w:val="28"/>
        </w:rPr>
      </w:pPr>
      <w:r w:rsidRPr="002251FE">
        <w:rPr>
          <w:rFonts w:ascii="Times New Roman" w:hAnsi="Times New Roman"/>
          <w:b/>
          <w:sz w:val="28"/>
          <w:szCs w:val="28"/>
        </w:rPr>
        <w:t xml:space="preserve">   Воспитатель</w:t>
      </w:r>
      <w:r w:rsidRPr="002251FE">
        <w:rPr>
          <w:rFonts w:ascii="Times New Roman" w:hAnsi="Times New Roman"/>
          <w:sz w:val="28"/>
          <w:szCs w:val="28"/>
        </w:rPr>
        <w:t xml:space="preserve">: Итак, прежде всего, здоровый ребёнок, если он и болеет, то очень редко и не тяжело. Он жизнерадостен и активен, доброжелательно </w:t>
      </w:r>
      <w:r w:rsidRPr="002251FE">
        <w:rPr>
          <w:rFonts w:ascii="Times New Roman" w:hAnsi="Times New Roman"/>
          <w:sz w:val="28"/>
          <w:szCs w:val="28"/>
        </w:rPr>
        <w:lastRenderedPageBreak/>
        <w:t>относится к окружающим его людям – взрослым и детям. Развитие двигательных каче</w:t>
      </w:r>
      <w:proofErr w:type="gramStart"/>
      <w:r w:rsidRPr="002251FE">
        <w:rPr>
          <w:rFonts w:ascii="Times New Roman" w:hAnsi="Times New Roman"/>
          <w:sz w:val="28"/>
          <w:szCs w:val="28"/>
        </w:rPr>
        <w:t>ств пр</w:t>
      </w:r>
      <w:proofErr w:type="gramEnd"/>
      <w:r w:rsidRPr="002251FE">
        <w:rPr>
          <w:rFonts w:ascii="Times New Roman" w:hAnsi="Times New Roman"/>
          <w:sz w:val="28"/>
          <w:szCs w:val="28"/>
        </w:rPr>
        <w:t>оходит гармонично. Нормальный, здоровый ребёнок достаточно быстр, ловок и силён. Неблагоприятные погодные условия, редкая их смена, здоровому ребёнку не страшны, т.к. он закалён. Это “портрет” идеально здорового ребёнка, какого в жизни встретишь не часто. Однако вырастить и воспитать ребёнка близкого к идеалу – задача вполне посильная, всего лишь требуется: с раннего возраста научить ребёнка заботиться о своём здоровье! Для этого нужно формировать навыки и привычки здорового образа жизни в соответствии с возрастом.</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Именно о том, как формировать навыки и привычки здорового образа жизни мы сегодня вам расскажем и покажем:</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1 часть: Вот так начинается у нас в группе каждое утро:</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Под музыку </w:t>
      </w:r>
      <w:proofErr w:type="gramStart"/>
      <w:r w:rsidRPr="002251FE">
        <w:rPr>
          <w:rFonts w:ascii="Times New Roman" w:hAnsi="Times New Roman"/>
          <w:sz w:val="28"/>
          <w:szCs w:val="28"/>
        </w:rPr>
        <w:t>педагог вместе с родителями делают</w:t>
      </w:r>
      <w:proofErr w:type="gramEnd"/>
      <w:r w:rsidRPr="002251FE">
        <w:rPr>
          <w:rFonts w:ascii="Times New Roman" w:hAnsi="Times New Roman"/>
          <w:sz w:val="28"/>
          <w:szCs w:val="28"/>
        </w:rPr>
        <w:t xml:space="preserve"> утреннюю гимнастику (ритмику).</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Воспитатель: «Если день начать с зарядки – значит, будет всё в порядке!»– так гласит народная поговорка. </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2 часть: И сейчас мы проверим: как развиты быстрота, ловкость, скорость, меткость, прыгучесть, сила у наших уважаемых родителей – пап и мам. И, конечно же, их детей. </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Все задания выполняются под музыку</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1 задание – “Перенеси шар”: выходят 2 семейные пары (повторить столько раз, сколько семей – участников мероприятия). Папа с мамой, держа руки за спиной, лицами друг к другу проносят воздушный шар и кладут его в корзину. Прибегают обратно. </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(Шары дарим каждой семье – участнице.)</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2 задание – “Силачи и попрыгунчики”: выходят 2–3 семейные пары. Папа с ребёнком – отжимаются, а мама – прыгает через скакалку (повторить столько раз, сколько семей – участников мероприятия).</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3 задание – “Ловкие пальцы”: выходят 2–3 семейные пары. Папа бежит и раскручивает все пробки (по 5 пробок) на колбочках – планшетах. Мама надевает на колбочки цветки, вырезанные из бумаги, в соответствии с цветом пробки и закручивает пробки.</w:t>
      </w:r>
    </w:p>
    <w:p w:rsidR="002251FE" w:rsidRPr="002251FE" w:rsidRDefault="002251FE" w:rsidP="002251FE">
      <w:pPr>
        <w:rPr>
          <w:rFonts w:ascii="Times New Roman" w:hAnsi="Times New Roman"/>
          <w:sz w:val="28"/>
          <w:szCs w:val="28"/>
        </w:rPr>
      </w:pPr>
      <w:r w:rsidRPr="002251FE">
        <w:rPr>
          <w:rFonts w:ascii="Times New Roman" w:hAnsi="Times New Roman"/>
          <w:b/>
          <w:sz w:val="28"/>
          <w:szCs w:val="28"/>
        </w:rPr>
        <w:t xml:space="preserve"> Воспитатель</w:t>
      </w:r>
      <w:r w:rsidRPr="002251FE">
        <w:rPr>
          <w:rFonts w:ascii="Times New Roman" w:hAnsi="Times New Roman"/>
          <w:sz w:val="28"/>
          <w:szCs w:val="28"/>
        </w:rPr>
        <w:t xml:space="preserve">: Все семейные команды показали и скорость бега, и силу, и ловкость пальцев рук, и умение прыгать через скакалку, легко прыгать на мяче. Молодцы! Но я ещё знаю, что у каждой семьи есть свой секрет. И этот секрет – приготовление вкуснейших блюд. Какие самые любимые блюда в вашей семье? </w:t>
      </w:r>
      <w:r w:rsidRPr="002251FE">
        <w:rPr>
          <w:rFonts w:ascii="Times New Roman" w:hAnsi="Times New Roman"/>
          <w:b/>
          <w:sz w:val="28"/>
          <w:szCs w:val="28"/>
        </w:rPr>
        <w:t>Ответы родителей</w:t>
      </w:r>
      <w:r w:rsidRPr="002251FE">
        <w:rPr>
          <w:rFonts w:ascii="Times New Roman" w:hAnsi="Times New Roman"/>
          <w:sz w:val="28"/>
          <w:szCs w:val="28"/>
        </w:rPr>
        <w:t xml:space="preserve"> </w:t>
      </w:r>
    </w:p>
    <w:p w:rsidR="002251FE" w:rsidRPr="002251FE" w:rsidRDefault="002251FE" w:rsidP="002251FE">
      <w:pPr>
        <w:rPr>
          <w:rFonts w:ascii="Times New Roman" w:hAnsi="Times New Roman"/>
          <w:sz w:val="28"/>
          <w:szCs w:val="28"/>
        </w:rPr>
      </w:pPr>
      <w:r w:rsidRPr="002251FE">
        <w:rPr>
          <w:rFonts w:ascii="Times New Roman" w:hAnsi="Times New Roman"/>
          <w:b/>
          <w:sz w:val="28"/>
          <w:szCs w:val="28"/>
        </w:rPr>
        <w:t xml:space="preserve">    Воспитатель</w:t>
      </w:r>
      <w:r w:rsidRPr="002251FE">
        <w:rPr>
          <w:rFonts w:ascii="Times New Roman" w:hAnsi="Times New Roman"/>
          <w:sz w:val="28"/>
          <w:szCs w:val="28"/>
        </w:rPr>
        <w:t>: Это очень здорово: пельмени, котлеты, пироги, ватрушки, салаты</w:t>
      </w:r>
      <w:proofErr w:type="gramStart"/>
      <w:r w:rsidRPr="002251FE">
        <w:rPr>
          <w:rFonts w:ascii="Times New Roman" w:hAnsi="Times New Roman"/>
          <w:sz w:val="28"/>
          <w:szCs w:val="28"/>
        </w:rPr>
        <w:t>… Н</w:t>
      </w:r>
      <w:proofErr w:type="gramEnd"/>
      <w:r w:rsidRPr="002251FE">
        <w:rPr>
          <w:rFonts w:ascii="Times New Roman" w:hAnsi="Times New Roman"/>
          <w:sz w:val="28"/>
          <w:szCs w:val="28"/>
        </w:rPr>
        <w:t xml:space="preserve">о секрет-то в том, что какие блюда готовят, чтобы они были </w:t>
      </w:r>
      <w:r w:rsidRPr="002251FE">
        <w:rPr>
          <w:rFonts w:ascii="Times New Roman" w:hAnsi="Times New Roman"/>
          <w:sz w:val="28"/>
          <w:szCs w:val="28"/>
        </w:rPr>
        <w:lastRenderedPageBreak/>
        <w:t xml:space="preserve">действительно не только вкусными, но и полезными для здоровья! Этим секретом хотят поделиться с нами наши уважаемые мамы и папы. Давайте предоставим им эту возможность! </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3 часть: Родители по желанию рассказывают о своем “здоровом блюде”</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w:t>
      </w:r>
      <w:r w:rsidRPr="002251FE">
        <w:rPr>
          <w:rFonts w:ascii="Times New Roman" w:hAnsi="Times New Roman"/>
          <w:b/>
          <w:sz w:val="28"/>
          <w:szCs w:val="28"/>
        </w:rPr>
        <w:t xml:space="preserve">   Воспитатель</w:t>
      </w:r>
      <w:r w:rsidRPr="002251FE">
        <w:rPr>
          <w:rFonts w:ascii="Times New Roman" w:hAnsi="Times New Roman"/>
          <w:sz w:val="28"/>
          <w:szCs w:val="28"/>
        </w:rPr>
        <w:t xml:space="preserve">: Пришло время с пользой отдохнуть. </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Сейчас я вас познакомлю с некоторыми упражнениями, которые помогают сберечь здоровье!</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а) Игровой самомассаж необходим для хорошего настроения, осознанного стремления быть здоровым и для профилактики ОРЗ (воспитатель вместе с детьми показывает точечные упражнения, а родители повторяют)</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б) Пальчиковая гимнастика – это основа для развития ручной умелости, мелкой моторики пальцев рук, координации движений. Пальчиковая гимнастика оказывает положительное воздействие на познавательные психические процессы: память, внимание, мышление, фантазию и др. (воспитатель  показывает пальчиковую гимнастику, а родители повторяют)</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в) Дыхательная гимнастика восстанавливает нарушенное носовое дыхание, очищает легкие и улучшение их снабжения кислородом. Эти упражнения очень полезны для профилактики ОРЗ (педагог показывает, а родители повторяют)</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г) Музыкотерапия, которую я активно использую в своей работе: соответствующая музыка звучит при укладывании детей на сон; во время занятий (особенно на занятиях по рисованию, лепке, аппликации); в сводной деятельности</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д) Оздоровительно–профилактические упражнения для коррекции ступни: педагог по физической культуре показывает ходьбу босиком: по ребристой доске и по следам на самотканых дорожках; показывает на тренажерах – индивидуальных самодельных ковриках из различного материала упражнения (покачивание с носка на пятку, ходьба на месте, прыжки, бег в чередовании с ходьбой.</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Воспитатель: Вам, уважаемые родители, на память о нашей встрече, хочу подарить памятку “Компоненты ЗОЖ” (каждой семье вручается памятка)</w:t>
      </w:r>
    </w:p>
    <w:p w:rsidR="002251FE" w:rsidRPr="002251FE" w:rsidRDefault="002251FE" w:rsidP="002251FE">
      <w:pPr>
        <w:rPr>
          <w:rFonts w:ascii="Times New Roman" w:hAnsi="Times New Roman"/>
          <w:sz w:val="28"/>
          <w:szCs w:val="28"/>
        </w:rPr>
      </w:pPr>
      <w:r w:rsidRPr="002251FE">
        <w:rPr>
          <w:rFonts w:ascii="Times New Roman" w:hAnsi="Times New Roman"/>
          <w:sz w:val="28"/>
          <w:szCs w:val="28"/>
        </w:rPr>
        <w:t xml:space="preserve">   Воспитатель: Вот наша встреча и подходит к концу! Очень хочется узнать, что же вы узнали для себя нового, что взяли на заметку для себя? Хотели бы вы ещё раз встретиться и поговорить на тему </w:t>
      </w:r>
      <w:proofErr w:type="spellStart"/>
      <w:r w:rsidRPr="002251FE">
        <w:rPr>
          <w:rFonts w:ascii="Times New Roman" w:hAnsi="Times New Roman"/>
          <w:sz w:val="28"/>
          <w:szCs w:val="28"/>
        </w:rPr>
        <w:t>здоровьесбережения</w:t>
      </w:r>
      <w:proofErr w:type="spellEnd"/>
      <w:r w:rsidRPr="002251FE">
        <w:rPr>
          <w:rFonts w:ascii="Times New Roman" w:hAnsi="Times New Roman"/>
          <w:sz w:val="28"/>
          <w:szCs w:val="28"/>
        </w:rPr>
        <w:t>?</w:t>
      </w:r>
    </w:p>
    <w:p w:rsidR="002251FE" w:rsidRDefault="002251FE" w:rsidP="002251FE">
      <w:pPr>
        <w:rPr>
          <w:rFonts w:ascii="Times New Roman" w:hAnsi="Times New Roman"/>
          <w:sz w:val="28"/>
          <w:szCs w:val="28"/>
        </w:rPr>
      </w:pPr>
      <w:r w:rsidRPr="002251FE">
        <w:rPr>
          <w:rFonts w:ascii="Times New Roman" w:hAnsi="Times New Roman"/>
          <w:sz w:val="28"/>
          <w:szCs w:val="28"/>
        </w:rPr>
        <w:t xml:space="preserve">   Родители высказывают свое мнение о встрече, ее пользе.</w:t>
      </w:r>
    </w:p>
    <w:p w:rsidR="002251FE" w:rsidRDefault="002251FE" w:rsidP="002251FE">
      <w:pPr>
        <w:rPr>
          <w:rFonts w:ascii="Times New Roman" w:hAnsi="Times New Roman"/>
          <w:sz w:val="28"/>
          <w:szCs w:val="28"/>
        </w:rPr>
      </w:pPr>
    </w:p>
    <w:p w:rsidR="002251FE" w:rsidRDefault="002251FE" w:rsidP="002251FE">
      <w:pPr>
        <w:rPr>
          <w:rFonts w:ascii="Times New Roman" w:hAnsi="Times New Roman"/>
          <w:sz w:val="28"/>
          <w:szCs w:val="28"/>
        </w:rPr>
      </w:pPr>
    </w:p>
    <w:p w:rsidR="002251FE" w:rsidRDefault="002251FE" w:rsidP="002251FE">
      <w:pPr>
        <w:rPr>
          <w:rFonts w:ascii="Times New Roman" w:hAnsi="Times New Roman"/>
          <w:sz w:val="28"/>
          <w:szCs w:val="28"/>
        </w:rPr>
      </w:pPr>
    </w:p>
    <w:p w:rsidR="002251FE" w:rsidRPr="002251FE" w:rsidRDefault="002251FE" w:rsidP="002251FE">
      <w:pPr>
        <w:rPr>
          <w:rFonts w:ascii="Times New Roman" w:hAnsi="Times New Roman"/>
          <w:sz w:val="28"/>
          <w:szCs w:val="28"/>
        </w:rPr>
      </w:pPr>
    </w:p>
    <w:p w:rsidR="002251FE" w:rsidRPr="002251FE" w:rsidRDefault="002251FE" w:rsidP="002251FE">
      <w:pPr>
        <w:jc w:val="center"/>
        <w:rPr>
          <w:rFonts w:ascii="Times New Roman" w:hAnsi="Times New Roman"/>
          <w:b/>
          <w:sz w:val="28"/>
          <w:szCs w:val="28"/>
        </w:rPr>
      </w:pPr>
      <w:r w:rsidRPr="002251FE">
        <w:rPr>
          <w:rFonts w:ascii="Times New Roman" w:hAnsi="Times New Roman"/>
          <w:b/>
          <w:sz w:val="28"/>
          <w:szCs w:val="28"/>
        </w:rPr>
        <w:lastRenderedPageBreak/>
        <w:t>План-конспект просветительского мероприятия</w:t>
      </w:r>
    </w:p>
    <w:p w:rsidR="002251FE" w:rsidRPr="002251FE" w:rsidRDefault="002251FE" w:rsidP="002251FE">
      <w:pPr>
        <w:jc w:val="center"/>
        <w:rPr>
          <w:rFonts w:ascii="Times New Roman" w:hAnsi="Times New Roman"/>
          <w:b/>
          <w:sz w:val="28"/>
          <w:szCs w:val="28"/>
        </w:rPr>
      </w:pPr>
      <w:r w:rsidRPr="002251FE">
        <w:rPr>
          <w:rFonts w:ascii="Times New Roman" w:hAnsi="Times New Roman"/>
          <w:b/>
          <w:sz w:val="28"/>
          <w:szCs w:val="28"/>
        </w:rPr>
        <w:t>круглый стол с родителями «Игры и игрушки наших детей»</w:t>
      </w:r>
    </w:p>
    <w:p w:rsidR="002251FE" w:rsidRPr="002251FE" w:rsidRDefault="002251FE" w:rsidP="002251FE">
      <w:pPr>
        <w:spacing w:line="360" w:lineRule="auto"/>
        <w:jc w:val="center"/>
        <w:rPr>
          <w:rFonts w:ascii="Times New Roman" w:hAnsi="Times New Roman"/>
          <w:b/>
          <w:sz w:val="28"/>
          <w:szCs w:val="28"/>
        </w:rPr>
      </w:pPr>
    </w:p>
    <w:p w:rsidR="002251FE" w:rsidRPr="002251FE" w:rsidRDefault="002251FE" w:rsidP="002251FE">
      <w:pPr>
        <w:spacing w:line="360" w:lineRule="auto"/>
        <w:rPr>
          <w:rFonts w:ascii="Times New Roman" w:hAnsi="Times New Roman"/>
          <w:sz w:val="28"/>
          <w:szCs w:val="28"/>
        </w:rPr>
      </w:pPr>
      <w:r w:rsidRPr="002251FE">
        <w:rPr>
          <w:rFonts w:ascii="Times New Roman" w:hAnsi="Times New Roman"/>
          <w:b/>
          <w:sz w:val="28"/>
          <w:szCs w:val="28"/>
        </w:rPr>
        <w:t xml:space="preserve">Возрастная группа: </w:t>
      </w:r>
      <w:r w:rsidRPr="002251FE">
        <w:rPr>
          <w:rFonts w:ascii="Times New Roman" w:hAnsi="Times New Roman"/>
          <w:sz w:val="28"/>
          <w:szCs w:val="28"/>
        </w:rPr>
        <w:t>3-4 года</w:t>
      </w:r>
    </w:p>
    <w:p w:rsidR="002251FE" w:rsidRPr="002251FE" w:rsidRDefault="002251FE" w:rsidP="002251FE">
      <w:pPr>
        <w:pStyle w:val="a4"/>
        <w:shd w:val="clear" w:color="auto" w:fill="FFFFFF"/>
        <w:spacing w:before="0" w:beforeAutospacing="0" w:after="0" w:afterAutospacing="0" w:line="360" w:lineRule="auto"/>
        <w:jc w:val="both"/>
        <w:rPr>
          <w:sz w:val="28"/>
          <w:szCs w:val="28"/>
          <w:shd w:val="clear" w:color="auto" w:fill="FFFFFF"/>
        </w:rPr>
      </w:pPr>
      <w:r w:rsidRPr="002251FE">
        <w:rPr>
          <w:b/>
          <w:sz w:val="28"/>
          <w:szCs w:val="28"/>
        </w:rPr>
        <w:t xml:space="preserve">Цель: </w:t>
      </w:r>
      <w:r w:rsidRPr="002251FE">
        <w:rPr>
          <w:sz w:val="28"/>
          <w:szCs w:val="28"/>
          <w:shd w:val="clear" w:color="auto" w:fill="FFFFFF"/>
        </w:rPr>
        <w:t>повысить педагогическую компетентность родителей в вопросе значимости игры на развитие ребёнка.</w:t>
      </w:r>
    </w:p>
    <w:p w:rsidR="002251FE" w:rsidRPr="002251FE" w:rsidRDefault="002251FE" w:rsidP="002251FE">
      <w:pPr>
        <w:pStyle w:val="a4"/>
        <w:shd w:val="clear" w:color="auto" w:fill="FFFFFF"/>
        <w:spacing w:before="0" w:beforeAutospacing="0" w:after="0" w:afterAutospacing="0" w:line="360" w:lineRule="auto"/>
        <w:jc w:val="both"/>
        <w:rPr>
          <w:b/>
          <w:sz w:val="28"/>
          <w:szCs w:val="28"/>
        </w:rPr>
      </w:pPr>
      <w:r w:rsidRPr="002251FE">
        <w:rPr>
          <w:b/>
          <w:sz w:val="28"/>
          <w:szCs w:val="28"/>
          <w:shd w:val="clear" w:color="auto" w:fill="FFFFFF"/>
        </w:rPr>
        <w:t>Задачи:</w:t>
      </w:r>
    </w:p>
    <w:p w:rsidR="002251FE" w:rsidRPr="002251FE" w:rsidRDefault="002251FE" w:rsidP="002251FE">
      <w:pPr>
        <w:pStyle w:val="a4"/>
        <w:shd w:val="clear" w:color="auto" w:fill="FFFFFF"/>
        <w:spacing w:before="0" w:beforeAutospacing="0" w:after="0" w:afterAutospacing="0" w:line="360" w:lineRule="auto"/>
        <w:jc w:val="both"/>
        <w:rPr>
          <w:sz w:val="28"/>
          <w:szCs w:val="28"/>
        </w:rPr>
      </w:pPr>
      <w:r w:rsidRPr="002251FE">
        <w:rPr>
          <w:sz w:val="28"/>
          <w:szCs w:val="28"/>
        </w:rPr>
        <w:t>- рассказать родителям о влиянии игры на развитие ребёнка и</w:t>
      </w:r>
    </w:p>
    <w:p w:rsidR="002251FE" w:rsidRPr="002251FE" w:rsidRDefault="002251FE" w:rsidP="002251FE">
      <w:pPr>
        <w:pStyle w:val="a4"/>
        <w:shd w:val="clear" w:color="auto" w:fill="FFFFFF"/>
        <w:spacing w:before="0" w:beforeAutospacing="0" w:after="0" w:afterAutospacing="0" w:line="360" w:lineRule="auto"/>
        <w:jc w:val="both"/>
        <w:rPr>
          <w:sz w:val="28"/>
          <w:szCs w:val="28"/>
        </w:rPr>
      </w:pPr>
      <w:r w:rsidRPr="002251FE">
        <w:rPr>
          <w:sz w:val="28"/>
          <w:szCs w:val="28"/>
        </w:rPr>
        <w:t>особенностями развития игры в данном возрасте</w:t>
      </w:r>
    </w:p>
    <w:p w:rsidR="002251FE" w:rsidRPr="002251FE" w:rsidRDefault="002251FE" w:rsidP="002251FE">
      <w:pPr>
        <w:pStyle w:val="a4"/>
        <w:shd w:val="clear" w:color="auto" w:fill="FFFFFF"/>
        <w:spacing w:before="0" w:beforeAutospacing="0" w:after="0" w:afterAutospacing="0" w:line="360" w:lineRule="auto"/>
        <w:jc w:val="both"/>
        <w:rPr>
          <w:sz w:val="28"/>
          <w:szCs w:val="28"/>
        </w:rPr>
      </w:pPr>
      <w:r w:rsidRPr="002251FE">
        <w:rPr>
          <w:sz w:val="28"/>
          <w:szCs w:val="28"/>
        </w:rPr>
        <w:t>- познакомить родителей с практическими советами поведения взрослых в играх, распространённых ошибках.</w:t>
      </w:r>
    </w:p>
    <w:p w:rsidR="002251FE" w:rsidRPr="002251FE" w:rsidRDefault="002251FE" w:rsidP="002251FE">
      <w:pPr>
        <w:pStyle w:val="a4"/>
        <w:shd w:val="clear" w:color="auto" w:fill="FFFFFF"/>
        <w:spacing w:before="0" w:beforeAutospacing="0" w:after="0" w:afterAutospacing="0" w:line="360" w:lineRule="auto"/>
        <w:jc w:val="both"/>
        <w:rPr>
          <w:b/>
          <w:sz w:val="28"/>
          <w:szCs w:val="28"/>
        </w:rPr>
      </w:pPr>
      <w:r w:rsidRPr="002251FE">
        <w:rPr>
          <w:b/>
          <w:sz w:val="28"/>
          <w:szCs w:val="28"/>
        </w:rPr>
        <w:t>Вопросы для обсуждения:</w:t>
      </w:r>
    </w:p>
    <w:p w:rsidR="002251FE" w:rsidRPr="002251FE" w:rsidRDefault="002251FE" w:rsidP="002251FE">
      <w:pPr>
        <w:pStyle w:val="a4"/>
        <w:shd w:val="clear" w:color="auto" w:fill="FFFFFF"/>
        <w:spacing w:before="0" w:beforeAutospacing="0" w:after="0" w:afterAutospacing="0" w:line="360" w:lineRule="auto"/>
        <w:jc w:val="both"/>
        <w:rPr>
          <w:sz w:val="28"/>
          <w:szCs w:val="28"/>
        </w:rPr>
      </w:pPr>
      <w:r w:rsidRPr="002251FE">
        <w:rPr>
          <w:sz w:val="28"/>
          <w:szCs w:val="28"/>
        </w:rPr>
        <w:t>- обсудить вопрос об организации игровой среды в условиях семьи</w:t>
      </w:r>
    </w:p>
    <w:p w:rsidR="002251FE" w:rsidRPr="002251FE" w:rsidRDefault="002251FE" w:rsidP="002251FE">
      <w:pPr>
        <w:pStyle w:val="a4"/>
        <w:shd w:val="clear" w:color="auto" w:fill="FFFFFF"/>
        <w:spacing w:before="0" w:beforeAutospacing="0" w:after="0" w:afterAutospacing="0" w:line="360" w:lineRule="auto"/>
        <w:jc w:val="both"/>
        <w:rPr>
          <w:sz w:val="28"/>
          <w:szCs w:val="28"/>
        </w:rPr>
      </w:pPr>
      <w:r w:rsidRPr="002251FE">
        <w:rPr>
          <w:sz w:val="28"/>
          <w:szCs w:val="28"/>
        </w:rPr>
        <w:t>- вооружить родителей знаниями о целесообразном подборе игрушек</w:t>
      </w:r>
    </w:p>
    <w:p w:rsidR="002251FE" w:rsidRPr="002251FE" w:rsidRDefault="002251FE" w:rsidP="002251FE">
      <w:pPr>
        <w:pStyle w:val="a4"/>
        <w:shd w:val="clear" w:color="auto" w:fill="FFFFFF"/>
        <w:spacing w:before="0" w:beforeAutospacing="0" w:after="0" w:afterAutospacing="0" w:line="360" w:lineRule="auto"/>
        <w:jc w:val="both"/>
        <w:rPr>
          <w:b/>
          <w:sz w:val="28"/>
          <w:szCs w:val="28"/>
        </w:rPr>
      </w:pPr>
      <w:r w:rsidRPr="002251FE">
        <w:rPr>
          <w:b/>
          <w:sz w:val="28"/>
          <w:szCs w:val="28"/>
        </w:rPr>
        <w:t>Предварительная работа:</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 </w:t>
      </w:r>
      <w:proofErr w:type="gramStart"/>
      <w:r w:rsidRPr="002251FE">
        <w:rPr>
          <w:rFonts w:ascii="Times New Roman" w:eastAsia="Times New Roman" w:hAnsi="Times New Roman"/>
          <w:sz w:val="28"/>
          <w:szCs w:val="28"/>
          <w:lang w:eastAsia="ru-RU"/>
        </w:rPr>
        <w:t>консультация</w:t>
      </w:r>
      <w:proofErr w:type="gramEnd"/>
      <w:r w:rsidRPr="002251FE">
        <w:rPr>
          <w:rFonts w:ascii="Times New Roman" w:eastAsia="Times New Roman" w:hAnsi="Times New Roman"/>
          <w:sz w:val="28"/>
          <w:szCs w:val="28"/>
          <w:lang w:eastAsia="ru-RU"/>
        </w:rPr>
        <w:t xml:space="preserve"> «Какие игрушки необходимы нашим детям?»;</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 наглядный и раздаточный материал: приглашение для каждой семьи, плакат со словами </w:t>
      </w:r>
      <w:proofErr w:type="spellStart"/>
      <w:r w:rsidRPr="002251FE">
        <w:rPr>
          <w:rFonts w:ascii="Times New Roman" w:eastAsia="Times New Roman" w:hAnsi="Times New Roman"/>
          <w:sz w:val="28"/>
          <w:szCs w:val="28"/>
          <w:lang w:eastAsia="ru-RU"/>
        </w:rPr>
        <w:t>В.Сухомлинского</w:t>
      </w:r>
      <w:proofErr w:type="spellEnd"/>
      <w:r w:rsidRPr="002251FE">
        <w:rPr>
          <w:rFonts w:ascii="Times New Roman" w:eastAsia="Times New Roman" w:hAnsi="Times New Roman"/>
          <w:sz w:val="28"/>
          <w:szCs w:val="28"/>
          <w:lang w:eastAsia="ru-RU"/>
        </w:rPr>
        <w:t>;</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карточки – задания для родителей:</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1 группа – «вредные игрушки»,</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2 группа – «бесполезные игрушки»,</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3 группа – «полезные игрушки»;</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три педагогических ситуации для обсуждения в группах;</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памятки, оформленные каждой группой в процессе работы;</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¼ листа ватмана, фломастеры, маркеры (для каждой группы).</w:t>
      </w:r>
    </w:p>
    <w:p w:rsidR="002251FE" w:rsidRPr="002251FE" w:rsidRDefault="002251FE" w:rsidP="002251FE">
      <w:pPr>
        <w:shd w:val="clear" w:color="auto" w:fill="FFFFFF"/>
        <w:ind w:left="450"/>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t> </w:t>
      </w:r>
    </w:p>
    <w:p w:rsidR="002251FE" w:rsidRPr="002251FE" w:rsidRDefault="002251FE" w:rsidP="002251FE">
      <w:pPr>
        <w:shd w:val="clear" w:color="auto" w:fill="FFFFFF"/>
        <w:ind w:left="450"/>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t>Ход собрания:</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t>1. «Вредные и опасные игрушки». </w:t>
      </w:r>
      <w:r w:rsidRPr="002251FE">
        <w:rPr>
          <w:rFonts w:ascii="Times New Roman" w:eastAsia="Times New Roman" w:hAnsi="Times New Roman"/>
          <w:sz w:val="28"/>
          <w:szCs w:val="28"/>
          <w:lang w:eastAsia="ru-RU"/>
        </w:rPr>
        <w:t>Вступительное слово воспитателя.</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Охрана здоровья детей - важнейшая задача, как воспитателей, так и родителей. В связи с этим остро встает вопрос о профилактике детского травматизма, связанного с детскими игрушками. Игрушки являются для ребенка той средой, которая позволяет ему исследовать окружающий мир, формировать и реализовывать свои творческие способности, выражать свои чувства, а также учит общаться и познавать себя. В настоящее время выбрать игрушку малышу чрезвычайно трудно. </w:t>
      </w:r>
      <w:proofErr w:type="gramStart"/>
      <w:r w:rsidRPr="002251FE">
        <w:rPr>
          <w:rFonts w:ascii="Times New Roman" w:eastAsia="Times New Roman" w:hAnsi="Times New Roman"/>
          <w:sz w:val="28"/>
          <w:szCs w:val="28"/>
          <w:lang w:eastAsia="ru-RU"/>
        </w:rPr>
        <w:t xml:space="preserve">Наряду с традиционными куклами, </w:t>
      </w:r>
      <w:r w:rsidRPr="002251FE">
        <w:rPr>
          <w:rFonts w:ascii="Times New Roman" w:eastAsia="Times New Roman" w:hAnsi="Times New Roman"/>
          <w:sz w:val="28"/>
          <w:szCs w:val="28"/>
          <w:lang w:eastAsia="ru-RU"/>
        </w:rPr>
        <w:lastRenderedPageBreak/>
        <w:t xml:space="preserve">мишками, машинками, мячиками, появились новые, невиданные прежде игрушки - динозавры, </w:t>
      </w:r>
      <w:proofErr w:type="spellStart"/>
      <w:r w:rsidRPr="002251FE">
        <w:rPr>
          <w:rFonts w:ascii="Times New Roman" w:eastAsia="Times New Roman" w:hAnsi="Times New Roman"/>
          <w:sz w:val="28"/>
          <w:szCs w:val="28"/>
          <w:lang w:eastAsia="ru-RU"/>
        </w:rPr>
        <w:t>трансформеры</w:t>
      </w:r>
      <w:proofErr w:type="spellEnd"/>
      <w:r w:rsidRPr="002251FE">
        <w:rPr>
          <w:rFonts w:ascii="Times New Roman" w:eastAsia="Times New Roman" w:hAnsi="Times New Roman"/>
          <w:sz w:val="28"/>
          <w:szCs w:val="28"/>
          <w:lang w:eastAsia="ru-RU"/>
        </w:rPr>
        <w:t>, пауки.</w:t>
      </w:r>
      <w:proofErr w:type="gramEnd"/>
      <w:r w:rsidRPr="002251FE">
        <w:rPr>
          <w:rFonts w:ascii="Times New Roman" w:eastAsia="Times New Roman" w:hAnsi="Times New Roman"/>
          <w:sz w:val="28"/>
          <w:szCs w:val="28"/>
          <w:lang w:eastAsia="ru-RU"/>
        </w:rPr>
        <w:t xml:space="preserve"> И среди такого многообразия появились игрушки, вредные и опасные для здоровья и жизни детей. Рассмотрим характеристики, по которым можно определить степень опасности для ребенка:</w:t>
      </w:r>
    </w:p>
    <w:p w:rsidR="002251FE" w:rsidRPr="002251FE" w:rsidRDefault="002251FE" w:rsidP="002251FE">
      <w:pPr>
        <w:pStyle w:val="a3"/>
        <w:numPr>
          <w:ilvl w:val="0"/>
          <w:numId w:val="2"/>
        </w:num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 материал, из которого изготовлена та или иная игрушка.</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Самым "опасным" игрушечным материалом считается пластмасса, на ней чаще всего появляются сколы и трещины. А дерево, например, также может разломиться, только не на осколки, а на мелкие занозы, что еще опасней для ребенка, ведь их крайне сложно доставать из ладошек. Чтобы не допустить подобных неприятностей, при покупке постарайтесь представить, какие механические нагрузки будет испытывать на себе игрушка вашего малыша. Не стоит забывать и о сертификате качества, и о документе, в котором будет указано количество формальдегидов в дереве или пластмассе.</w:t>
      </w:r>
    </w:p>
    <w:p w:rsidR="002251FE" w:rsidRPr="002251FE" w:rsidRDefault="002251FE" w:rsidP="002251FE">
      <w:pPr>
        <w:pStyle w:val="a3"/>
        <w:numPr>
          <w:ilvl w:val="0"/>
          <w:numId w:val="2"/>
        </w:num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 </w:t>
      </w:r>
      <w:proofErr w:type="gramStart"/>
      <w:r w:rsidRPr="002251FE">
        <w:rPr>
          <w:rFonts w:ascii="Times New Roman" w:eastAsia="Times New Roman" w:hAnsi="Times New Roman"/>
          <w:sz w:val="28"/>
          <w:szCs w:val="28"/>
          <w:lang w:eastAsia="ru-RU"/>
        </w:rPr>
        <w:t>о</w:t>
      </w:r>
      <w:proofErr w:type="gramEnd"/>
      <w:r w:rsidRPr="002251FE">
        <w:rPr>
          <w:rFonts w:ascii="Times New Roman" w:eastAsia="Times New Roman" w:hAnsi="Times New Roman"/>
          <w:sz w:val="28"/>
          <w:szCs w:val="28"/>
          <w:lang w:eastAsia="ru-RU"/>
        </w:rPr>
        <w:t>стрые углы и кромки, об которые они легко могут поцарапаться, уколоться или даже порезаться. </w:t>
      </w:r>
    </w:p>
    <w:p w:rsidR="002251FE" w:rsidRPr="002251FE" w:rsidRDefault="002251FE" w:rsidP="002251FE">
      <w:pPr>
        <w:pStyle w:val="a3"/>
        <w:numPr>
          <w:ilvl w:val="0"/>
          <w:numId w:val="2"/>
        </w:num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 </w:t>
      </w:r>
      <w:proofErr w:type="gramStart"/>
      <w:r w:rsidRPr="002251FE">
        <w:rPr>
          <w:rFonts w:ascii="Times New Roman" w:eastAsia="Times New Roman" w:hAnsi="Times New Roman"/>
          <w:sz w:val="28"/>
          <w:szCs w:val="28"/>
          <w:lang w:eastAsia="ru-RU"/>
        </w:rPr>
        <w:t>у</w:t>
      </w:r>
      <w:proofErr w:type="gramEnd"/>
      <w:r w:rsidRPr="002251FE">
        <w:rPr>
          <w:rFonts w:ascii="Times New Roman" w:eastAsia="Times New Roman" w:hAnsi="Times New Roman"/>
          <w:sz w:val="28"/>
          <w:szCs w:val="28"/>
          <w:lang w:eastAsia="ru-RU"/>
        </w:rPr>
        <w:t>читывать размеры игрушек для малышей до определенного возраста чрезвычайно важно, основное требование по части размеров и составляющих игрушки - она должна быть не менее 4-5 см в диаметре и не содержать мелких частей вроде гвоздей, пуговок и прочего.</w:t>
      </w:r>
    </w:p>
    <w:p w:rsidR="002251FE" w:rsidRPr="002251FE" w:rsidRDefault="002251FE" w:rsidP="002251FE">
      <w:pPr>
        <w:pStyle w:val="a3"/>
        <w:numPr>
          <w:ilvl w:val="0"/>
          <w:numId w:val="2"/>
        </w:num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 цвет игрушки также может вам определить степень опасности, неестественно яркие, ядовито - зеленые или кричаще - красные оттенки по определению не могут содержать натуральные компоненты. Очень часто родителей волнует вопрос — как быть, если ребенок просит купить «человека-паука», «черепашку-ниндзя» или какого-нибудь монстра из мультфильма, очень популярного в детской среде.</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 У большинства взрослых вызывает недоумение увлечение современных детей подобными «ужастиками».  «Страшные» игрушки стали чрезвычайно яркими и популярными, поэтому практически полностью заполонили прилавки. Устрашающий внешний облик игрушки утратил свою знаковость и перешел в разряд способов привлечения внимания, подобные герои со "сверхчеловеческими" способностями, иногда в "железной броне" и с закрытыми маской лицами, становятся для ребенка образцом для подражания, образом того, каким на самом деле должен быть человек.</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Главная опасность таких страшных игрушек заключается в том, что они стирают грань между </w:t>
      </w:r>
      <w:proofErr w:type="gramStart"/>
      <w:r w:rsidRPr="002251FE">
        <w:rPr>
          <w:rFonts w:ascii="Times New Roman" w:eastAsia="Times New Roman" w:hAnsi="Times New Roman"/>
          <w:sz w:val="28"/>
          <w:szCs w:val="28"/>
          <w:lang w:eastAsia="ru-RU"/>
        </w:rPr>
        <w:t>хорошим</w:t>
      </w:r>
      <w:proofErr w:type="gramEnd"/>
      <w:r w:rsidRPr="002251FE">
        <w:rPr>
          <w:rFonts w:ascii="Times New Roman" w:eastAsia="Times New Roman" w:hAnsi="Times New Roman"/>
          <w:sz w:val="28"/>
          <w:szCs w:val="28"/>
          <w:lang w:eastAsia="ru-RU"/>
        </w:rPr>
        <w:t xml:space="preserve"> и плохим, добрым и злым. Малыш, </w:t>
      </w:r>
      <w:r w:rsidRPr="002251FE">
        <w:rPr>
          <w:rFonts w:ascii="Times New Roman" w:eastAsia="Times New Roman" w:hAnsi="Times New Roman"/>
          <w:sz w:val="28"/>
          <w:szCs w:val="28"/>
          <w:lang w:eastAsia="ru-RU"/>
        </w:rPr>
        <w:lastRenderedPageBreak/>
        <w:t>представления которого о добре и зле только складываются, нуждается в их четком разделении и простой символизации в игрушке.</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Конечно, полностью избежать присутствия игрушечных монстров в жизни малыша невозможно, но важно, чтобы эти «страшные» игрушки не преобладали в детской комнате, чтобы наряду с ними и по количеству и по качеству достойное место занимали добрые и безобидные персонажи.</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Психологи-практики призывают: игрушки должны быть разными! Совсем лишать ребенка современных популярных игр все же не стоит. Ребенок находится в социуме, общается с детьми, у которых есть современные куклы, машинки</w:t>
      </w:r>
      <w:proofErr w:type="gramStart"/>
      <w:r w:rsidRPr="002251FE">
        <w:rPr>
          <w:rFonts w:ascii="Times New Roman" w:eastAsia="Times New Roman" w:hAnsi="Times New Roman"/>
          <w:sz w:val="28"/>
          <w:szCs w:val="28"/>
          <w:lang w:eastAsia="ru-RU"/>
        </w:rPr>
        <w:t xml:space="preserve"> .</w:t>
      </w:r>
      <w:proofErr w:type="gramEnd"/>
      <w:r w:rsidRPr="002251FE">
        <w:rPr>
          <w:rFonts w:ascii="Times New Roman" w:eastAsia="Times New Roman" w:hAnsi="Times New Roman"/>
          <w:sz w:val="28"/>
          <w:szCs w:val="28"/>
          <w:lang w:eastAsia="ru-RU"/>
        </w:rPr>
        <w:t xml:space="preserve"> Важно внимательно наблюдать за играми своего ребенка, вовремя включаться в них при необходимости, помогать малышу освоить игровые взаимоотношения персонажей. Ведь ни одна игрушка сама по себе не научит ребенка играть и не разовьет его способности. Только в руках старшего и умеющего играть взрослого, родителя, игрушка станет живой, нужной, стимулирующей воображение, а значит, полезной.</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w:t>
      </w:r>
      <w:r w:rsidRPr="002251FE">
        <w:rPr>
          <w:rFonts w:ascii="Times New Roman" w:eastAsia="Times New Roman" w:hAnsi="Times New Roman"/>
          <w:b/>
          <w:bCs/>
          <w:sz w:val="28"/>
          <w:szCs w:val="28"/>
          <w:lang w:eastAsia="ru-RU"/>
        </w:rPr>
        <w:t> </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t>2. Деловая игра «Магазин игрушек».</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Группа делится на подгруппы по 5 человек. На полу игровой комнаты разложены игрушки, игровые предметы. Каждая команда получает задание выбрать из всех игрушек и игровых предметов:</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1 команда – «полезные игрушки», то есть игрушки, необходимые для развития детей раннего возраста.</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2 команда – «бесполезные игрушки», то есть игрушки ничего не дающие для развития ребёнка.</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3 команда – «вредные игрушки», то есть игрушки, которые ни в коем случае нельзя использовать при работе с детьми раннего возраста.</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Продумать, какими критериями руководствовались при выборе данной категории игрушек (чем эти игрушки полезны, бесполезны, почему вредны).</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Родители показывают отобранные ими игрушки по одной или группами и объясняют критерии, по которым они их выбрали. Воспитатели подводят итог по каждому критерию.</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t> 3. Решение педагогических ситуаций.</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Каждая из трёх команд получает карточку с описанием ситуации, которую надо разрешить различными способами и разработать памятку по данной теме (памятка оформляется командой </w:t>
      </w:r>
      <w:proofErr w:type="gramStart"/>
      <w:r w:rsidRPr="002251FE">
        <w:rPr>
          <w:rFonts w:ascii="Times New Roman" w:eastAsia="Times New Roman" w:hAnsi="Times New Roman"/>
          <w:sz w:val="28"/>
          <w:szCs w:val="28"/>
          <w:lang w:eastAsia="ru-RU"/>
        </w:rPr>
        <w:t>на</w:t>
      </w:r>
      <w:proofErr w:type="gramEnd"/>
      <w:r w:rsidRPr="002251FE">
        <w:rPr>
          <w:rFonts w:ascii="Times New Roman" w:eastAsia="Times New Roman" w:hAnsi="Times New Roman"/>
          <w:sz w:val="28"/>
          <w:szCs w:val="28"/>
          <w:lang w:eastAsia="ru-RU"/>
        </w:rPr>
        <w:t xml:space="preserve"> ¼ листа ватмана).</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t> </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lastRenderedPageBreak/>
        <w:t>Ситуация 1.</w:t>
      </w:r>
      <w:r w:rsidRPr="002251FE">
        <w:rPr>
          <w:rFonts w:ascii="Times New Roman" w:eastAsia="Times New Roman" w:hAnsi="Times New Roman"/>
          <w:sz w:val="28"/>
          <w:szCs w:val="28"/>
          <w:lang w:eastAsia="ru-RU"/>
        </w:rPr>
        <w:t xml:space="preserve"> Вы два часа провели в «Детском мире, выбирая подарок драгоценному чаду. Постарались учесть всё и купили отличную игрушку! И </w:t>
      </w:r>
      <w:proofErr w:type="gramStart"/>
      <w:r w:rsidRPr="002251FE">
        <w:rPr>
          <w:rFonts w:ascii="Times New Roman" w:eastAsia="Times New Roman" w:hAnsi="Times New Roman"/>
          <w:sz w:val="28"/>
          <w:szCs w:val="28"/>
          <w:lang w:eastAsia="ru-RU"/>
        </w:rPr>
        <w:t>яркая</w:t>
      </w:r>
      <w:proofErr w:type="gramEnd"/>
      <w:r w:rsidRPr="002251FE">
        <w:rPr>
          <w:rFonts w:ascii="Times New Roman" w:eastAsia="Times New Roman" w:hAnsi="Times New Roman"/>
          <w:sz w:val="28"/>
          <w:szCs w:val="28"/>
          <w:lang w:eastAsia="ru-RU"/>
        </w:rPr>
        <w:t xml:space="preserve">, и интересная, и безопасная, а также развивающая и по возрасту подходит. Придя домой, вы протягиваете малышу разноцветную коробку, он с горящими глазами начинает её теребить, пытаясь поскорее заглянуть </w:t>
      </w:r>
      <w:proofErr w:type="gramStart"/>
      <w:r w:rsidRPr="002251FE">
        <w:rPr>
          <w:rFonts w:ascii="Times New Roman" w:eastAsia="Times New Roman" w:hAnsi="Times New Roman"/>
          <w:sz w:val="28"/>
          <w:szCs w:val="28"/>
          <w:lang w:eastAsia="ru-RU"/>
        </w:rPr>
        <w:t>во</w:t>
      </w:r>
      <w:proofErr w:type="gramEnd"/>
      <w:r w:rsidRPr="002251FE">
        <w:rPr>
          <w:rFonts w:ascii="Times New Roman" w:eastAsia="Times New Roman" w:hAnsi="Times New Roman"/>
          <w:sz w:val="28"/>
          <w:szCs w:val="28"/>
          <w:lang w:eastAsia="ru-RU"/>
        </w:rPr>
        <w:t xml:space="preserve"> внутрь. Наконец, извлек игрушку наружу. Покрутил, повертел в ручках с озадаченным видом, подёргал, понажимал и уже через пару минут </w:t>
      </w:r>
      <w:proofErr w:type="gramStart"/>
      <w:r w:rsidRPr="002251FE">
        <w:rPr>
          <w:rFonts w:ascii="Times New Roman" w:eastAsia="Times New Roman" w:hAnsi="Times New Roman"/>
          <w:sz w:val="28"/>
          <w:szCs w:val="28"/>
          <w:lang w:eastAsia="ru-RU"/>
        </w:rPr>
        <w:t>напрочь</w:t>
      </w:r>
      <w:proofErr w:type="gramEnd"/>
      <w:r w:rsidRPr="002251FE">
        <w:rPr>
          <w:rFonts w:ascii="Times New Roman" w:eastAsia="Times New Roman" w:hAnsi="Times New Roman"/>
          <w:sz w:val="28"/>
          <w:szCs w:val="28"/>
          <w:lang w:eastAsia="ru-RU"/>
        </w:rPr>
        <w:t xml:space="preserve"> забыл о существовании новой вещицы. Лежит она такая одинокая, абсолютно новая никому не нужная… Вопрос – почему и что теперь делать?</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t> </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t>Ситуация 2.</w:t>
      </w:r>
      <w:r w:rsidRPr="002251FE">
        <w:rPr>
          <w:rFonts w:ascii="Times New Roman" w:eastAsia="Times New Roman" w:hAnsi="Times New Roman"/>
          <w:sz w:val="28"/>
          <w:szCs w:val="28"/>
          <w:lang w:eastAsia="ru-RU"/>
        </w:rPr>
        <w:t> Пока вы готовили обед, ребёнок самостоятельно играл в комнате. Заглянув к нему, вы обнаруживаете полный кавардак. Игрушки разбросаны по всей комнате. Убирать игрушки ваш ребёнок не любит. Найдите способы, как привлечь его к уборке игрушек.</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t> </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t>Ситуация 3.</w:t>
      </w:r>
      <w:r w:rsidRPr="002251FE">
        <w:rPr>
          <w:rFonts w:ascii="Times New Roman" w:eastAsia="Times New Roman" w:hAnsi="Times New Roman"/>
          <w:sz w:val="28"/>
          <w:szCs w:val="28"/>
          <w:lang w:eastAsia="ru-RU"/>
        </w:rPr>
        <w:t> У вас не дом, а филиал магазина игрушек. Игрушек уже столько, что их негде хранить. Большей частью ребёнок не играет (из некоторых он вырос, некоторые ему уже надоели). Малыш просит новые игрушки. Но что делать с таким количеством старых игрушек?</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t> </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b/>
          <w:bCs/>
          <w:sz w:val="28"/>
          <w:szCs w:val="28"/>
          <w:lang w:eastAsia="ru-RU"/>
        </w:rPr>
        <w:t>4. Выработка единой стратегии поведения родителей в выборе игрушек.</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 </w:t>
      </w:r>
      <w:proofErr w:type="gramStart"/>
      <w:r w:rsidRPr="002251FE">
        <w:rPr>
          <w:rFonts w:ascii="Times New Roman" w:eastAsia="Times New Roman" w:hAnsi="Times New Roman"/>
          <w:sz w:val="28"/>
          <w:szCs w:val="28"/>
          <w:lang w:eastAsia="ru-RU"/>
        </w:rPr>
        <w:t>п</w:t>
      </w:r>
      <w:proofErr w:type="gramEnd"/>
      <w:r w:rsidRPr="002251FE">
        <w:rPr>
          <w:rFonts w:ascii="Times New Roman" w:eastAsia="Times New Roman" w:hAnsi="Times New Roman"/>
          <w:sz w:val="28"/>
          <w:szCs w:val="28"/>
          <w:lang w:eastAsia="ru-RU"/>
        </w:rPr>
        <w:t>оддержать родителей, выразивших общее мнение, что «вредные игрушки» - игрушки, не соответствующие санитарно – гигиеническим требованиям; «полезные игрушки» - игрушки, развивающие интеллектуально – познавательные и моторные способности ребенка;</w:t>
      </w:r>
    </w:p>
    <w:p w:rsidR="002251FE" w:rsidRPr="002251FE" w:rsidRDefault="002251FE" w:rsidP="002251FE">
      <w:pPr>
        <w:shd w:val="clear" w:color="auto" w:fill="FFFFFF"/>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необходимо всегда помнить, что игрушка – не просто забава, она закладывает в душу ребенка первоначальные понятия добра и зла, дает яркие и впечатляющие образы, от которых зависит формирование морально – нравственных представлений личности и ее развитие в целом.</w:t>
      </w:r>
    </w:p>
    <w:p w:rsidR="002251FE" w:rsidRPr="002251FE" w:rsidRDefault="002251FE" w:rsidP="002251FE">
      <w:pPr>
        <w:rPr>
          <w:rFonts w:ascii="Times New Roman" w:hAnsi="Times New Roman"/>
          <w:sz w:val="28"/>
          <w:szCs w:val="28"/>
        </w:rPr>
      </w:pPr>
    </w:p>
    <w:p w:rsidR="002251FE" w:rsidRPr="002251FE" w:rsidRDefault="002251FE" w:rsidP="002251FE">
      <w:pPr>
        <w:rPr>
          <w:rFonts w:ascii="Times New Roman" w:hAnsi="Times New Roman"/>
          <w:sz w:val="28"/>
          <w:szCs w:val="28"/>
        </w:rPr>
      </w:pPr>
    </w:p>
    <w:p w:rsidR="002251FE" w:rsidRPr="002251FE" w:rsidRDefault="002251FE" w:rsidP="002251FE">
      <w:pPr>
        <w:rPr>
          <w:rFonts w:ascii="Times New Roman" w:hAnsi="Times New Roman"/>
          <w:sz w:val="28"/>
          <w:szCs w:val="28"/>
        </w:rPr>
      </w:pPr>
    </w:p>
    <w:p w:rsidR="002251FE" w:rsidRPr="002251FE" w:rsidRDefault="002251FE" w:rsidP="002251FE">
      <w:pPr>
        <w:rPr>
          <w:rFonts w:ascii="Times New Roman" w:hAnsi="Times New Roman"/>
          <w:sz w:val="28"/>
          <w:szCs w:val="28"/>
        </w:rPr>
      </w:pPr>
    </w:p>
    <w:p w:rsidR="002251FE" w:rsidRPr="002251FE" w:rsidRDefault="002251FE" w:rsidP="002251FE">
      <w:pPr>
        <w:rPr>
          <w:rFonts w:ascii="Times New Roman" w:hAnsi="Times New Roman"/>
          <w:sz w:val="28"/>
          <w:szCs w:val="28"/>
        </w:rPr>
      </w:pPr>
    </w:p>
    <w:p w:rsidR="002251FE" w:rsidRDefault="002251FE" w:rsidP="002251FE">
      <w:pPr>
        <w:rPr>
          <w:rFonts w:ascii="Times New Roman" w:hAnsi="Times New Roman"/>
          <w:sz w:val="28"/>
          <w:szCs w:val="28"/>
        </w:rPr>
      </w:pPr>
    </w:p>
    <w:p w:rsidR="002251FE" w:rsidRDefault="002251FE" w:rsidP="002251FE">
      <w:pPr>
        <w:rPr>
          <w:rFonts w:ascii="Times New Roman" w:hAnsi="Times New Roman"/>
          <w:sz w:val="28"/>
          <w:szCs w:val="28"/>
        </w:rPr>
      </w:pPr>
    </w:p>
    <w:p w:rsidR="002251FE" w:rsidRPr="002251FE" w:rsidRDefault="002251FE" w:rsidP="002251FE">
      <w:pPr>
        <w:rPr>
          <w:rFonts w:ascii="Times New Roman" w:hAnsi="Times New Roman"/>
          <w:sz w:val="28"/>
          <w:szCs w:val="28"/>
        </w:rPr>
      </w:pPr>
    </w:p>
    <w:p w:rsidR="002251FE" w:rsidRPr="002251FE" w:rsidRDefault="002251FE" w:rsidP="002251FE">
      <w:pPr>
        <w:shd w:val="clear" w:color="auto" w:fill="FFFFFF"/>
        <w:spacing w:before="240" w:after="240" w:line="360" w:lineRule="auto"/>
        <w:jc w:val="center"/>
        <w:rPr>
          <w:rFonts w:ascii="Times New Roman" w:eastAsia="Times New Roman" w:hAnsi="Times New Roman"/>
          <w:b/>
          <w:sz w:val="28"/>
          <w:szCs w:val="28"/>
          <w:lang w:eastAsia="ru-RU"/>
        </w:rPr>
      </w:pPr>
      <w:r w:rsidRPr="002251FE">
        <w:rPr>
          <w:rFonts w:ascii="Times New Roman" w:eastAsia="Times New Roman" w:hAnsi="Times New Roman"/>
          <w:b/>
          <w:sz w:val="28"/>
          <w:szCs w:val="28"/>
          <w:lang w:eastAsia="ru-RU"/>
        </w:rPr>
        <w:lastRenderedPageBreak/>
        <w:t>Мастер-класс для родителей «</w:t>
      </w:r>
      <w:proofErr w:type="spellStart"/>
      <w:r w:rsidRPr="002251FE">
        <w:rPr>
          <w:rFonts w:ascii="Times New Roman" w:eastAsia="Times New Roman" w:hAnsi="Times New Roman"/>
          <w:b/>
          <w:sz w:val="28"/>
          <w:szCs w:val="28"/>
          <w:lang w:eastAsia="ru-RU"/>
        </w:rPr>
        <w:t>Лэпбук</w:t>
      </w:r>
      <w:proofErr w:type="spellEnd"/>
      <w:r w:rsidRPr="002251FE">
        <w:rPr>
          <w:rFonts w:ascii="Times New Roman" w:eastAsia="Times New Roman" w:hAnsi="Times New Roman"/>
          <w:b/>
          <w:sz w:val="28"/>
          <w:szCs w:val="28"/>
          <w:lang w:eastAsia="ru-RU"/>
        </w:rPr>
        <w:t> — как форма совместной деятельности взрослого и детей.</w:t>
      </w:r>
    </w:p>
    <w:p w:rsidR="002251FE" w:rsidRPr="002251FE" w:rsidRDefault="002251FE" w:rsidP="002251FE">
      <w:pPr>
        <w:shd w:val="clear" w:color="auto" w:fill="FFFFFF"/>
        <w:spacing w:line="360" w:lineRule="auto"/>
        <w:rPr>
          <w:rFonts w:ascii="Times New Roman" w:eastAsia="Times New Roman" w:hAnsi="Times New Roman"/>
          <w:b/>
          <w:sz w:val="28"/>
          <w:szCs w:val="28"/>
          <w:lang w:eastAsia="ru-RU"/>
        </w:rPr>
      </w:pPr>
      <w:r w:rsidRPr="002251FE">
        <w:rPr>
          <w:rFonts w:ascii="Times New Roman" w:eastAsia="Times New Roman" w:hAnsi="Times New Roman"/>
          <w:b/>
          <w:sz w:val="28"/>
          <w:szCs w:val="28"/>
          <w:lang w:eastAsia="ru-RU"/>
        </w:rPr>
        <w:t>Задачи мастер- класса:</w:t>
      </w:r>
    </w:p>
    <w:p w:rsidR="002251FE" w:rsidRPr="002251FE" w:rsidRDefault="002251FE" w:rsidP="002251FE">
      <w:pPr>
        <w:shd w:val="clear" w:color="auto" w:fill="FFFFFF"/>
        <w:spacing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1. Представить педагогический опыт по использованию современных педагогических технологий в воспитании детей дошкольного возраста.</w:t>
      </w:r>
    </w:p>
    <w:p w:rsidR="002251FE" w:rsidRPr="002251FE" w:rsidRDefault="002251FE" w:rsidP="002251FE">
      <w:pPr>
        <w:shd w:val="clear" w:color="auto" w:fill="FFFFFF"/>
        <w:spacing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2. Мотивировать родителей на использование в совместной деятельности с ребенком методов, приёмов, игровых заданий.</w:t>
      </w:r>
    </w:p>
    <w:p w:rsidR="002251FE" w:rsidRPr="002251FE" w:rsidRDefault="002251FE" w:rsidP="002251FE">
      <w:pPr>
        <w:shd w:val="clear" w:color="auto" w:fill="FFFFFF"/>
        <w:spacing w:after="240" w:line="360" w:lineRule="auto"/>
        <w:rPr>
          <w:rFonts w:ascii="Times New Roman" w:eastAsia="Times New Roman" w:hAnsi="Times New Roman"/>
          <w:b/>
          <w:sz w:val="28"/>
          <w:szCs w:val="28"/>
          <w:lang w:eastAsia="ru-RU"/>
        </w:rPr>
      </w:pPr>
      <w:r w:rsidRPr="002251FE">
        <w:rPr>
          <w:rFonts w:ascii="Times New Roman" w:eastAsia="Times New Roman" w:hAnsi="Times New Roman"/>
          <w:b/>
          <w:sz w:val="28"/>
          <w:szCs w:val="28"/>
          <w:lang w:eastAsia="ru-RU"/>
        </w:rPr>
        <w:t>План мастер-класса:</w:t>
      </w:r>
    </w:p>
    <w:p w:rsidR="002251FE" w:rsidRPr="002251FE" w:rsidRDefault="002251FE" w:rsidP="002251FE">
      <w:pPr>
        <w:pStyle w:val="a3"/>
        <w:numPr>
          <w:ilvl w:val="0"/>
          <w:numId w:val="3"/>
        </w:num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Ознакомление родителей с новым видом совместной деятельности взрослого и детей.</w:t>
      </w:r>
    </w:p>
    <w:p w:rsidR="002251FE" w:rsidRPr="002251FE" w:rsidRDefault="002251FE" w:rsidP="002251FE">
      <w:pPr>
        <w:pStyle w:val="a3"/>
        <w:numPr>
          <w:ilvl w:val="0"/>
          <w:numId w:val="3"/>
        </w:num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Практическая работа.</w:t>
      </w:r>
    </w:p>
    <w:p w:rsidR="002251FE" w:rsidRPr="002251FE" w:rsidRDefault="002251FE" w:rsidP="002251FE">
      <w:pPr>
        <w:pStyle w:val="a3"/>
        <w:numPr>
          <w:ilvl w:val="0"/>
          <w:numId w:val="3"/>
        </w:num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Подведение итогов.</w:t>
      </w:r>
    </w:p>
    <w:p w:rsidR="002251FE" w:rsidRPr="002251FE" w:rsidRDefault="002251FE" w:rsidP="002251FE">
      <w:pPr>
        <w:shd w:val="clear" w:color="auto" w:fill="FFFFFF"/>
        <w:spacing w:after="240" w:line="360" w:lineRule="auto"/>
        <w:rPr>
          <w:rFonts w:ascii="Times New Roman" w:eastAsia="Times New Roman" w:hAnsi="Times New Roman"/>
          <w:b/>
          <w:sz w:val="28"/>
          <w:szCs w:val="28"/>
          <w:lang w:eastAsia="ru-RU"/>
        </w:rPr>
      </w:pPr>
      <w:proofErr w:type="gramStart"/>
      <w:r w:rsidRPr="002251FE">
        <w:rPr>
          <w:rFonts w:ascii="Times New Roman" w:eastAsia="Times New Roman" w:hAnsi="Times New Roman"/>
          <w:b/>
          <w:sz w:val="28"/>
          <w:szCs w:val="28"/>
          <w:lang w:eastAsia="ru-RU"/>
        </w:rPr>
        <w:t xml:space="preserve">Оборудование и оснащение: </w:t>
      </w:r>
      <w:r w:rsidRPr="002251FE">
        <w:rPr>
          <w:rFonts w:ascii="Times New Roman" w:eastAsia="Times New Roman" w:hAnsi="Times New Roman"/>
          <w:sz w:val="28"/>
          <w:szCs w:val="28"/>
          <w:lang w:eastAsia="ru-RU"/>
        </w:rPr>
        <w:t xml:space="preserve">картонная папка-основа, обычная бумага, цветная бумага, ножницы, клей-карандаш для бумаги (я его люблю больше, чем ПВА), </w:t>
      </w:r>
      <w:proofErr w:type="spellStart"/>
      <w:r w:rsidRPr="002251FE">
        <w:rPr>
          <w:rFonts w:ascii="Times New Roman" w:eastAsia="Times New Roman" w:hAnsi="Times New Roman"/>
          <w:sz w:val="28"/>
          <w:szCs w:val="28"/>
          <w:lang w:eastAsia="ru-RU"/>
        </w:rPr>
        <w:t>степлер</w:t>
      </w:r>
      <w:proofErr w:type="spellEnd"/>
      <w:r w:rsidRPr="002251FE">
        <w:rPr>
          <w:rFonts w:ascii="Times New Roman" w:eastAsia="Times New Roman" w:hAnsi="Times New Roman"/>
          <w:sz w:val="28"/>
          <w:szCs w:val="28"/>
          <w:lang w:eastAsia="ru-RU"/>
        </w:rPr>
        <w:t xml:space="preserve">, скотч.; картинки, соответствующие темам </w:t>
      </w:r>
      <w:proofErr w:type="spellStart"/>
      <w:r w:rsidRPr="002251FE">
        <w:rPr>
          <w:rFonts w:ascii="Times New Roman" w:eastAsia="Times New Roman" w:hAnsi="Times New Roman"/>
          <w:sz w:val="28"/>
          <w:szCs w:val="28"/>
          <w:lang w:eastAsia="ru-RU"/>
        </w:rPr>
        <w:t>лэпбука</w:t>
      </w:r>
      <w:proofErr w:type="spellEnd"/>
      <w:r w:rsidRPr="002251FE">
        <w:rPr>
          <w:rFonts w:ascii="Times New Roman" w:eastAsia="Times New Roman" w:hAnsi="Times New Roman"/>
          <w:sz w:val="28"/>
          <w:szCs w:val="28"/>
          <w:lang w:eastAsia="ru-RU"/>
        </w:rPr>
        <w:t>, стихи, загадки.</w:t>
      </w:r>
      <w:proofErr w:type="gramEnd"/>
    </w:p>
    <w:p w:rsidR="002251FE" w:rsidRPr="002251FE" w:rsidRDefault="002251FE" w:rsidP="002251FE">
      <w:pPr>
        <w:shd w:val="clear" w:color="auto" w:fill="FFFFFF"/>
        <w:spacing w:after="240" w:line="360" w:lineRule="auto"/>
        <w:jc w:val="center"/>
        <w:rPr>
          <w:rFonts w:ascii="Times New Roman" w:eastAsia="Times New Roman" w:hAnsi="Times New Roman"/>
          <w:b/>
          <w:sz w:val="28"/>
          <w:szCs w:val="28"/>
          <w:lang w:eastAsia="ru-RU"/>
        </w:rPr>
      </w:pPr>
      <w:r w:rsidRPr="002251FE">
        <w:rPr>
          <w:rFonts w:ascii="Times New Roman" w:eastAsia="Times New Roman" w:hAnsi="Times New Roman"/>
          <w:b/>
          <w:sz w:val="28"/>
          <w:szCs w:val="28"/>
          <w:lang w:eastAsia="ru-RU"/>
        </w:rPr>
        <w:t>Ход мастер-класса</w:t>
      </w:r>
    </w:p>
    <w:p w:rsidR="002251FE" w:rsidRPr="002251FE" w:rsidRDefault="002251FE" w:rsidP="002251FE">
      <w:pPr>
        <w:pStyle w:val="a3"/>
        <w:numPr>
          <w:ilvl w:val="0"/>
          <w:numId w:val="4"/>
        </w:numPr>
        <w:shd w:val="clear" w:color="auto" w:fill="FFFFFF"/>
        <w:spacing w:after="240" w:line="360" w:lineRule="auto"/>
        <w:rPr>
          <w:rFonts w:ascii="Times New Roman" w:eastAsia="Times New Roman" w:hAnsi="Times New Roman"/>
          <w:b/>
          <w:sz w:val="28"/>
          <w:szCs w:val="28"/>
          <w:lang w:eastAsia="ru-RU"/>
        </w:rPr>
      </w:pPr>
      <w:r w:rsidRPr="002251FE">
        <w:rPr>
          <w:rFonts w:ascii="Times New Roman" w:eastAsia="Times New Roman" w:hAnsi="Times New Roman"/>
          <w:b/>
          <w:sz w:val="28"/>
          <w:szCs w:val="28"/>
          <w:lang w:eastAsia="ru-RU"/>
        </w:rPr>
        <w:t>Объяснение темы.</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Для того чтобы соответствовать современным требованиям, нам, педагогам дошкольной образовательной организации необходимо постоянно учиться, заниматься самообразованием, повышать свой уровень профессиональной компетентности. В связи с внедрением ФГОС дошкольного образования каждый педагог ищет новые подходы, идеи в своей педагогической деятельности. Вот и мы начали изучать и использовать в своей работе совершенно новое, интересное незаменимое методическое пособие – </w:t>
      </w:r>
      <w:proofErr w:type="spellStart"/>
      <w:r w:rsidRPr="002251FE">
        <w:rPr>
          <w:rFonts w:ascii="Times New Roman" w:eastAsia="Times New Roman" w:hAnsi="Times New Roman"/>
          <w:sz w:val="28"/>
          <w:szCs w:val="28"/>
          <w:lang w:eastAsia="ru-RU"/>
        </w:rPr>
        <w:t>лэпбук</w:t>
      </w:r>
      <w:proofErr w:type="spellEnd"/>
      <w:r w:rsidRPr="002251FE">
        <w:rPr>
          <w:rFonts w:ascii="Times New Roman" w:eastAsia="Times New Roman" w:hAnsi="Times New Roman"/>
          <w:sz w:val="28"/>
          <w:szCs w:val="28"/>
          <w:lang w:eastAsia="ru-RU"/>
        </w:rPr>
        <w:t xml:space="preserve">. Его можно использовать как в детском саду, так и дома. </w:t>
      </w:r>
      <w:proofErr w:type="spellStart"/>
      <w:r w:rsidRPr="002251FE">
        <w:rPr>
          <w:rFonts w:ascii="Times New Roman" w:eastAsia="Times New Roman" w:hAnsi="Times New Roman"/>
          <w:sz w:val="28"/>
          <w:szCs w:val="28"/>
          <w:lang w:eastAsia="ru-RU"/>
        </w:rPr>
        <w:t>Лэпбук</w:t>
      </w:r>
      <w:proofErr w:type="spellEnd"/>
      <w:r w:rsidRPr="002251FE">
        <w:rPr>
          <w:rFonts w:ascii="Times New Roman" w:eastAsia="Times New Roman" w:hAnsi="Times New Roman"/>
          <w:sz w:val="28"/>
          <w:szCs w:val="28"/>
          <w:lang w:eastAsia="ru-RU"/>
        </w:rPr>
        <w:t xml:space="preserve"> интересен и полезен тем, что его делают совместно взрослый и дети.</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proofErr w:type="spellStart"/>
      <w:r w:rsidRPr="002251FE">
        <w:rPr>
          <w:rFonts w:ascii="Times New Roman" w:eastAsia="Times New Roman" w:hAnsi="Times New Roman"/>
          <w:sz w:val="28"/>
          <w:szCs w:val="28"/>
          <w:lang w:eastAsia="ru-RU"/>
        </w:rPr>
        <w:lastRenderedPageBreak/>
        <w:t>Лэпбук</w:t>
      </w:r>
      <w:proofErr w:type="spellEnd"/>
      <w:r w:rsidRPr="002251FE">
        <w:rPr>
          <w:rFonts w:ascii="Times New Roman" w:eastAsia="Times New Roman" w:hAnsi="Times New Roman"/>
          <w:sz w:val="28"/>
          <w:szCs w:val="28"/>
          <w:lang w:eastAsia="ru-RU"/>
        </w:rPr>
        <w:t xml:space="preserve"> обычно выглядит как интерактивная книжка на картонной основе, информация в которой представлена в виде открывающихся окошек, вынимающихся и разворачивающихся листочков и прочих забавных деталей. Они, с одной стороны, призваны привлечь интерес ребенка к самой папке. А с другой стороны, это прекрасный способ подать всю имеющуюся информацию в компактной форме.</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Зачем нужен </w:t>
      </w:r>
      <w:proofErr w:type="spellStart"/>
      <w:r w:rsidRPr="002251FE">
        <w:rPr>
          <w:rFonts w:ascii="Times New Roman" w:eastAsia="Times New Roman" w:hAnsi="Times New Roman"/>
          <w:sz w:val="28"/>
          <w:szCs w:val="28"/>
          <w:lang w:eastAsia="ru-RU"/>
        </w:rPr>
        <w:t>лэпбук</w:t>
      </w:r>
      <w:proofErr w:type="spellEnd"/>
      <w:r w:rsidRPr="002251FE">
        <w:rPr>
          <w:rFonts w:ascii="Times New Roman" w:eastAsia="Times New Roman" w:hAnsi="Times New Roman"/>
          <w:sz w:val="28"/>
          <w:szCs w:val="28"/>
          <w:lang w:eastAsia="ru-RU"/>
        </w:rPr>
        <w:t>?</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1. Он помогает ребенку по своему желанию организовать информацию по изучаемой теме и лучше  понять и запомнить материал (особенно если ваш ребенок </w:t>
      </w:r>
      <w:proofErr w:type="spellStart"/>
      <w:r w:rsidRPr="002251FE">
        <w:rPr>
          <w:rFonts w:ascii="Times New Roman" w:eastAsia="Times New Roman" w:hAnsi="Times New Roman"/>
          <w:sz w:val="28"/>
          <w:szCs w:val="28"/>
          <w:lang w:eastAsia="ru-RU"/>
        </w:rPr>
        <w:t>визуал</w:t>
      </w:r>
      <w:proofErr w:type="spellEnd"/>
      <w:r w:rsidRPr="002251FE">
        <w:rPr>
          <w:rFonts w:ascii="Times New Roman" w:eastAsia="Times New Roman" w:hAnsi="Times New Roman"/>
          <w:sz w:val="28"/>
          <w:szCs w:val="28"/>
          <w:lang w:eastAsia="ru-RU"/>
        </w:rPr>
        <w:t xml:space="preserve">). Взрослым </w:t>
      </w:r>
      <w:proofErr w:type="spellStart"/>
      <w:r w:rsidRPr="002251FE">
        <w:rPr>
          <w:rFonts w:ascii="Times New Roman" w:eastAsia="Times New Roman" w:hAnsi="Times New Roman"/>
          <w:sz w:val="28"/>
          <w:szCs w:val="28"/>
          <w:lang w:eastAsia="ru-RU"/>
        </w:rPr>
        <w:t>визуалам</w:t>
      </w:r>
      <w:proofErr w:type="spellEnd"/>
      <w:r w:rsidRPr="002251FE">
        <w:rPr>
          <w:rFonts w:ascii="Times New Roman" w:eastAsia="Times New Roman" w:hAnsi="Times New Roman"/>
          <w:sz w:val="28"/>
          <w:szCs w:val="28"/>
          <w:lang w:eastAsia="ru-RU"/>
        </w:rPr>
        <w:t xml:space="preserve"> такая форма обучения тоже понравится.</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2. Это отличный способ для повторения пройденного. В любое удобное время ребенок просто открывает </w:t>
      </w:r>
      <w:proofErr w:type="spellStart"/>
      <w:r w:rsidRPr="002251FE">
        <w:rPr>
          <w:rFonts w:ascii="Times New Roman" w:eastAsia="Times New Roman" w:hAnsi="Times New Roman"/>
          <w:sz w:val="28"/>
          <w:szCs w:val="28"/>
          <w:lang w:eastAsia="ru-RU"/>
        </w:rPr>
        <w:t>лэпбук</w:t>
      </w:r>
      <w:proofErr w:type="spellEnd"/>
      <w:r w:rsidRPr="002251FE">
        <w:rPr>
          <w:rFonts w:ascii="Times New Roman" w:eastAsia="Times New Roman" w:hAnsi="Times New Roman"/>
          <w:sz w:val="28"/>
          <w:szCs w:val="28"/>
          <w:lang w:eastAsia="ru-RU"/>
        </w:rPr>
        <w:t xml:space="preserve"> и с радостью повторяет пройденное, рассматривая сделанную своими же руками книжку.</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3. Ребенок научится самостоятельно собирать и организовывать информацию.</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4. </w:t>
      </w:r>
      <w:proofErr w:type="spellStart"/>
      <w:r w:rsidRPr="002251FE">
        <w:rPr>
          <w:rFonts w:ascii="Times New Roman" w:eastAsia="Times New Roman" w:hAnsi="Times New Roman"/>
          <w:sz w:val="28"/>
          <w:szCs w:val="28"/>
          <w:lang w:eastAsia="ru-RU"/>
        </w:rPr>
        <w:t>Лэпбук</w:t>
      </w:r>
      <w:proofErr w:type="spellEnd"/>
      <w:r w:rsidRPr="002251FE">
        <w:rPr>
          <w:rFonts w:ascii="Times New Roman" w:eastAsia="Times New Roman" w:hAnsi="Times New Roman"/>
          <w:sz w:val="28"/>
          <w:szCs w:val="28"/>
          <w:lang w:eastAsia="ru-RU"/>
        </w:rPr>
        <w:t xml:space="preserve"> хорошо подойдет для занятий в группах, где одновременно обучаются дети разных возрастов, как, например, в нашем садике. Можно выбрать задания под силу каждому (для малышей – кармашки с карточками или фигурками животных, например, а старшим детям – задания, подразумевающие умение писать и т. д.) и сделать такую коллективную книжку.</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Я хочу сделать </w:t>
      </w:r>
      <w:proofErr w:type="spellStart"/>
      <w:r w:rsidRPr="002251FE">
        <w:rPr>
          <w:rFonts w:ascii="Times New Roman" w:eastAsia="Times New Roman" w:hAnsi="Times New Roman"/>
          <w:sz w:val="28"/>
          <w:szCs w:val="28"/>
          <w:lang w:eastAsia="ru-RU"/>
        </w:rPr>
        <w:t>лэпбук</w:t>
      </w:r>
      <w:proofErr w:type="spellEnd"/>
      <w:r w:rsidRPr="002251FE">
        <w:rPr>
          <w:rFonts w:ascii="Times New Roman" w:eastAsia="Times New Roman" w:hAnsi="Times New Roman"/>
          <w:sz w:val="28"/>
          <w:szCs w:val="28"/>
          <w:lang w:eastAsia="ru-RU"/>
        </w:rPr>
        <w:t>. С чего начать?</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С чего начать? Как разработать все детали папки - окошки, кармашки, конвертики? Как своими руками изготовить шаблон? В сегодняшнем мастер-классе я решила дать ответы на эти вопросы, и показать, как я делаю свои </w:t>
      </w:r>
      <w:proofErr w:type="spellStart"/>
      <w:r w:rsidRPr="002251FE">
        <w:rPr>
          <w:rFonts w:ascii="Times New Roman" w:eastAsia="Times New Roman" w:hAnsi="Times New Roman"/>
          <w:sz w:val="28"/>
          <w:szCs w:val="28"/>
          <w:lang w:eastAsia="ru-RU"/>
        </w:rPr>
        <w:t>лэпбуки</w:t>
      </w:r>
      <w:proofErr w:type="spellEnd"/>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lastRenderedPageBreak/>
        <w:t xml:space="preserve">Тема для папки может быть совершенно любой. Как и ее сложность. Но на своем опыте я могу сказать, что лучше всего получаются </w:t>
      </w:r>
      <w:proofErr w:type="spellStart"/>
      <w:r w:rsidRPr="002251FE">
        <w:rPr>
          <w:rFonts w:ascii="Times New Roman" w:eastAsia="Times New Roman" w:hAnsi="Times New Roman"/>
          <w:sz w:val="28"/>
          <w:szCs w:val="28"/>
          <w:lang w:eastAsia="ru-RU"/>
        </w:rPr>
        <w:t>лепбуки</w:t>
      </w:r>
      <w:proofErr w:type="spellEnd"/>
      <w:r w:rsidRPr="002251FE">
        <w:rPr>
          <w:rFonts w:ascii="Times New Roman" w:eastAsia="Times New Roman" w:hAnsi="Times New Roman"/>
          <w:sz w:val="28"/>
          <w:szCs w:val="28"/>
          <w:lang w:eastAsia="ru-RU"/>
        </w:rPr>
        <w:t xml:space="preserve"> на какие-то частные, а не на общие темы. Например, можно сделать общий </w:t>
      </w:r>
      <w:proofErr w:type="spellStart"/>
      <w:r w:rsidRPr="002251FE">
        <w:rPr>
          <w:rFonts w:ascii="Times New Roman" w:eastAsia="Times New Roman" w:hAnsi="Times New Roman"/>
          <w:sz w:val="28"/>
          <w:szCs w:val="28"/>
          <w:lang w:eastAsia="ru-RU"/>
        </w:rPr>
        <w:t>лэпбук</w:t>
      </w:r>
      <w:proofErr w:type="spellEnd"/>
      <w:r w:rsidRPr="002251FE">
        <w:rPr>
          <w:rFonts w:ascii="Times New Roman" w:eastAsia="Times New Roman" w:hAnsi="Times New Roman"/>
          <w:sz w:val="28"/>
          <w:szCs w:val="28"/>
          <w:lang w:eastAsia="ru-RU"/>
        </w:rPr>
        <w:t xml:space="preserve"> на тему "Новый год". Но он получится </w:t>
      </w:r>
      <w:proofErr w:type="gramStart"/>
      <w:r w:rsidRPr="002251FE">
        <w:rPr>
          <w:rFonts w:ascii="Times New Roman" w:eastAsia="Times New Roman" w:hAnsi="Times New Roman"/>
          <w:sz w:val="28"/>
          <w:szCs w:val="28"/>
          <w:lang w:eastAsia="ru-RU"/>
        </w:rPr>
        <w:t>очень обзорным</w:t>
      </w:r>
      <w:proofErr w:type="gramEnd"/>
      <w:r w:rsidRPr="002251FE">
        <w:rPr>
          <w:rFonts w:ascii="Times New Roman" w:eastAsia="Times New Roman" w:hAnsi="Times New Roman"/>
          <w:sz w:val="28"/>
          <w:szCs w:val="28"/>
          <w:lang w:eastAsia="ru-RU"/>
        </w:rPr>
        <w:t xml:space="preserve"> - вряд ли вы сумеете полностью отразить эту многообразную тему в ограниченном объеме папки. У вас получится книжка с самыми общеизвестными фактами. Это хорошо подойдет для совсем маленьких детей, для которых и эти факты являются новыми. Но для детей постарше (а все-таки полноценное занятие с </w:t>
      </w:r>
      <w:proofErr w:type="spellStart"/>
      <w:r w:rsidRPr="002251FE">
        <w:rPr>
          <w:rFonts w:ascii="Times New Roman" w:eastAsia="Times New Roman" w:hAnsi="Times New Roman"/>
          <w:sz w:val="28"/>
          <w:szCs w:val="28"/>
          <w:lang w:eastAsia="ru-RU"/>
        </w:rPr>
        <w:t>лэпбуками</w:t>
      </w:r>
      <w:proofErr w:type="spellEnd"/>
      <w:r w:rsidRPr="002251FE">
        <w:rPr>
          <w:rFonts w:ascii="Times New Roman" w:eastAsia="Times New Roman" w:hAnsi="Times New Roman"/>
          <w:sz w:val="28"/>
          <w:szCs w:val="28"/>
          <w:lang w:eastAsia="ru-RU"/>
        </w:rPr>
        <w:t xml:space="preserve"> возможны где-то с возраста 5 лет) такой </w:t>
      </w:r>
      <w:proofErr w:type="spellStart"/>
      <w:r w:rsidRPr="002251FE">
        <w:rPr>
          <w:rFonts w:ascii="Times New Roman" w:eastAsia="Times New Roman" w:hAnsi="Times New Roman"/>
          <w:sz w:val="28"/>
          <w:szCs w:val="28"/>
          <w:lang w:eastAsia="ru-RU"/>
        </w:rPr>
        <w:t>лэпбук</w:t>
      </w:r>
      <w:proofErr w:type="spellEnd"/>
      <w:r w:rsidRPr="002251FE">
        <w:rPr>
          <w:rFonts w:ascii="Times New Roman" w:eastAsia="Times New Roman" w:hAnsi="Times New Roman"/>
          <w:sz w:val="28"/>
          <w:szCs w:val="28"/>
          <w:lang w:eastAsia="ru-RU"/>
        </w:rPr>
        <w:t xml:space="preserve"> будет нести мало пользы. А вот если взять какую-нибудь конкретную тему, например «Дед мороз», и в </w:t>
      </w:r>
      <w:proofErr w:type="spellStart"/>
      <w:r w:rsidRPr="002251FE">
        <w:rPr>
          <w:rFonts w:ascii="Times New Roman" w:eastAsia="Times New Roman" w:hAnsi="Times New Roman"/>
          <w:sz w:val="28"/>
          <w:szCs w:val="28"/>
          <w:lang w:eastAsia="ru-RU"/>
        </w:rPr>
        <w:t>лэпбуке</w:t>
      </w:r>
      <w:proofErr w:type="spellEnd"/>
      <w:r w:rsidRPr="002251FE">
        <w:rPr>
          <w:rFonts w:ascii="Times New Roman" w:eastAsia="Times New Roman" w:hAnsi="Times New Roman"/>
          <w:sz w:val="28"/>
          <w:szCs w:val="28"/>
          <w:lang w:eastAsia="ru-RU"/>
        </w:rPr>
        <w:t xml:space="preserve"> дать подробную информацию о нем - то это будет гораздо продуктивнее.</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После того, как вы избрали тему, вам надо взять бумагу и ручку и написать план. Ведь </w:t>
      </w:r>
      <w:proofErr w:type="spellStart"/>
      <w:r w:rsidRPr="002251FE">
        <w:rPr>
          <w:rFonts w:ascii="Times New Roman" w:eastAsia="Times New Roman" w:hAnsi="Times New Roman"/>
          <w:sz w:val="28"/>
          <w:szCs w:val="28"/>
          <w:lang w:eastAsia="ru-RU"/>
        </w:rPr>
        <w:t>лэпбук</w:t>
      </w:r>
      <w:proofErr w:type="spellEnd"/>
      <w:r w:rsidRPr="002251FE">
        <w:rPr>
          <w:rFonts w:ascii="Times New Roman" w:eastAsia="Times New Roman" w:hAnsi="Times New Roman"/>
          <w:sz w:val="28"/>
          <w:szCs w:val="28"/>
          <w:lang w:eastAsia="ru-RU"/>
        </w:rPr>
        <w:t xml:space="preserve"> - это не просто книжка с картинками. Это учебное пособие. Поэтому вам надо продумать, что он должен включать в себя, чтобы полностью раскрыть тему. А для этого нужен план того, что вы хотите в этой папке рассказать. Например, вот мой план для </w:t>
      </w:r>
      <w:proofErr w:type="spellStart"/>
      <w:r w:rsidRPr="002251FE">
        <w:rPr>
          <w:rFonts w:ascii="Times New Roman" w:eastAsia="Times New Roman" w:hAnsi="Times New Roman"/>
          <w:sz w:val="28"/>
          <w:szCs w:val="28"/>
          <w:lang w:eastAsia="ru-RU"/>
        </w:rPr>
        <w:t>лэпбука</w:t>
      </w:r>
      <w:proofErr w:type="spellEnd"/>
      <w:r w:rsidRPr="002251FE">
        <w:rPr>
          <w:rFonts w:ascii="Times New Roman" w:eastAsia="Times New Roman" w:hAnsi="Times New Roman"/>
          <w:sz w:val="28"/>
          <w:szCs w:val="28"/>
          <w:lang w:eastAsia="ru-RU"/>
        </w:rPr>
        <w:t xml:space="preserve"> «Дед Мороз»:</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1. Схема</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2. Где живет Дед Мороз? (Карты России и вотчины Деда Мороза)</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3. Такие разные Деды Морозы (мини - книжка)</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4. Транспорт деда Мороза (информация)</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5. Помощники деда Мороза (Снегурочка, Зима, Снеговик)</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6. Кухня Деда Мороза (картинки, информация)</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7. Мешок с подарками (информация)</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8. Волшебный дом Деда Мороза (картинки)</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lastRenderedPageBreak/>
        <w:t>9. Дидактические задания</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10. Дед мороз в литературе</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Следующий этап самый интересный</w:t>
      </w:r>
      <w:r w:rsidRPr="002251FE">
        <w:rPr>
          <w:rFonts w:ascii="Times New Roman" w:eastAsia="Times New Roman" w:hAnsi="Times New Roman"/>
          <w:noProof/>
          <w:sz w:val="28"/>
          <w:szCs w:val="28"/>
          <w:lang w:eastAsia="ru-RU"/>
        </w:rPr>
        <w:t xml:space="preserve">. </w:t>
      </w:r>
      <w:r w:rsidRPr="002251FE">
        <w:rPr>
          <w:rFonts w:ascii="Times New Roman" w:eastAsia="Times New Roman" w:hAnsi="Times New Roman"/>
          <w:sz w:val="28"/>
          <w:szCs w:val="28"/>
          <w:lang w:eastAsia="ru-RU"/>
        </w:rPr>
        <w:t xml:space="preserve">Теперь надо придумать, как в </w:t>
      </w:r>
      <w:proofErr w:type="spellStart"/>
      <w:r w:rsidRPr="002251FE">
        <w:rPr>
          <w:rFonts w:ascii="Times New Roman" w:eastAsia="Times New Roman" w:hAnsi="Times New Roman"/>
          <w:sz w:val="28"/>
          <w:szCs w:val="28"/>
          <w:lang w:eastAsia="ru-RU"/>
        </w:rPr>
        <w:t>лэпбуке</w:t>
      </w:r>
      <w:proofErr w:type="spellEnd"/>
      <w:r w:rsidRPr="002251FE">
        <w:rPr>
          <w:rFonts w:ascii="Times New Roman" w:eastAsia="Times New Roman" w:hAnsi="Times New Roman"/>
          <w:sz w:val="28"/>
          <w:szCs w:val="28"/>
          <w:lang w:eastAsia="ru-RU"/>
        </w:rPr>
        <w:t xml:space="preserve"> будет представлен каждый из пунктов плана. То есть нарисовать макет. Здесь нет границ для фантазии: формы представления могут быть любые. От самого простого - текстового, до игр и развивающих заданий. И все это разместить на разных элементах: в кармашках, блокнотиках, мини-книжках, книжках-гармошках, вращающихся кругах, конвертиках разных форм, карточках, разворачивающихся страничках и т. д. и т. п. Потом все это я рисую на черновике: листе А</w:t>
      </w:r>
      <w:proofErr w:type="gramStart"/>
      <w:r w:rsidRPr="002251FE">
        <w:rPr>
          <w:rFonts w:ascii="Times New Roman" w:eastAsia="Times New Roman" w:hAnsi="Times New Roman"/>
          <w:sz w:val="28"/>
          <w:szCs w:val="28"/>
          <w:lang w:eastAsia="ru-RU"/>
        </w:rPr>
        <w:t>4</w:t>
      </w:r>
      <w:proofErr w:type="gramEnd"/>
      <w:r w:rsidRPr="002251FE">
        <w:rPr>
          <w:rFonts w:ascii="Times New Roman" w:eastAsia="Times New Roman" w:hAnsi="Times New Roman"/>
          <w:sz w:val="28"/>
          <w:szCs w:val="28"/>
          <w:lang w:eastAsia="ru-RU"/>
        </w:rPr>
        <w:t xml:space="preserve">, сложенном в виде </w:t>
      </w:r>
      <w:proofErr w:type="spellStart"/>
      <w:r w:rsidRPr="002251FE">
        <w:rPr>
          <w:rFonts w:ascii="Times New Roman" w:eastAsia="Times New Roman" w:hAnsi="Times New Roman"/>
          <w:sz w:val="28"/>
          <w:szCs w:val="28"/>
          <w:lang w:eastAsia="ru-RU"/>
        </w:rPr>
        <w:t>лэпбука</w:t>
      </w:r>
      <w:proofErr w:type="spellEnd"/>
      <w:r w:rsidRPr="002251FE">
        <w:rPr>
          <w:rFonts w:ascii="Times New Roman" w:eastAsia="Times New Roman" w:hAnsi="Times New Roman"/>
          <w:sz w:val="28"/>
          <w:szCs w:val="28"/>
          <w:lang w:eastAsia="ru-RU"/>
        </w:rPr>
        <w:t>. Так будет потом легче понять, как расположить все элементы.</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Теперь дело за малым - в соответствии с макетом сделать шаблон папки в натуральную величину.</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После этого на папку изнутри надо наклеить листы для фона. Снаружи обложку оклеиваем цветной бумагой и украшаем по своему усмотрению. Например, зимнюю папку можно украсить снежинками, заодно это будет первое задание – сделать снежинки.</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Вырезаем детали, приклеиваем все на свои места. А после этого начинаем занятия с ребенком.</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Вот какой </w:t>
      </w:r>
      <w:proofErr w:type="spellStart"/>
      <w:r w:rsidRPr="002251FE">
        <w:rPr>
          <w:rFonts w:ascii="Times New Roman" w:eastAsia="Times New Roman" w:hAnsi="Times New Roman"/>
          <w:sz w:val="28"/>
          <w:szCs w:val="28"/>
          <w:lang w:eastAsia="ru-RU"/>
        </w:rPr>
        <w:t>лэпбук</w:t>
      </w:r>
      <w:proofErr w:type="spellEnd"/>
      <w:r w:rsidRPr="002251FE">
        <w:rPr>
          <w:rFonts w:ascii="Times New Roman" w:eastAsia="Times New Roman" w:hAnsi="Times New Roman"/>
          <w:sz w:val="28"/>
          <w:szCs w:val="28"/>
          <w:lang w:eastAsia="ru-RU"/>
        </w:rPr>
        <w:t xml:space="preserve"> </w:t>
      </w:r>
      <w:proofErr w:type="gramStart"/>
      <w:r w:rsidRPr="002251FE">
        <w:rPr>
          <w:rFonts w:ascii="Times New Roman" w:eastAsia="Times New Roman" w:hAnsi="Times New Roman"/>
          <w:sz w:val="28"/>
          <w:szCs w:val="28"/>
          <w:lang w:eastAsia="ru-RU"/>
        </w:rPr>
        <w:t>к</w:t>
      </w:r>
      <w:proofErr w:type="gramEnd"/>
      <w:r w:rsidRPr="002251FE">
        <w:rPr>
          <w:rFonts w:ascii="Times New Roman" w:eastAsia="Times New Roman" w:hAnsi="Times New Roman"/>
          <w:sz w:val="28"/>
          <w:szCs w:val="28"/>
          <w:lang w:eastAsia="ru-RU"/>
        </w:rPr>
        <w:t xml:space="preserve"> в результате получился у меня:</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Кстати, совершенно необязательно (и даже совсем нежелательно) выполнить все задания, заложенные в </w:t>
      </w:r>
      <w:proofErr w:type="spellStart"/>
      <w:r w:rsidRPr="002251FE">
        <w:rPr>
          <w:rFonts w:ascii="Times New Roman" w:eastAsia="Times New Roman" w:hAnsi="Times New Roman"/>
          <w:sz w:val="28"/>
          <w:szCs w:val="28"/>
          <w:lang w:eastAsia="ru-RU"/>
        </w:rPr>
        <w:t>лэпбук</w:t>
      </w:r>
      <w:proofErr w:type="spellEnd"/>
      <w:r w:rsidRPr="002251FE">
        <w:rPr>
          <w:rFonts w:ascii="Times New Roman" w:eastAsia="Times New Roman" w:hAnsi="Times New Roman"/>
          <w:sz w:val="28"/>
          <w:szCs w:val="28"/>
          <w:lang w:eastAsia="ru-RU"/>
        </w:rPr>
        <w:t xml:space="preserve">, за один раз или за один день. Многие из них рассчитаны на длительную работу, изучение дополнительной информации и проведение собственных исследований. Ведь </w:t>
      </w:r>
      <w:proofErr w:type="spellStart"/>
      <w:r w:rsidRPr="002251FE">
        <w:rPr>
          <w:rFonts w:ascii="Times New Roman" w:eastAsia="Times New Roman" w:hAnsi="Times New Roman"/>
          <w:sz w:val="28"/>
          <w:szCs w:val="28"/>
          <w:lang w:eastAsia="ru-RU"/>
        </w:rPr>
        <w:t>лэпбук</w:t>
      </w:r>
      <w:proofErr w:type="spellEnd"/>
      <w:r w:rsidRPr="002251FE">
        <w:rPr>
          <w:rFonts w:ascii="Times New Roman" w:eastAsia="Times New Roman" w:hAnsi="Times New Roman"/>
          <w:sz w:val="28"/>
          <w:szCs w:val="28"/>
          <w:lang w:eastAsia="ru-RU"/>
        </w:rPr>
        <w:t xml:space="preserve"> - это не просто книжка-игрушка. Это способ оформления самостоятельного исследовательского проекта. Поэтому папку недостаточно просто склеить. По ней надо заниматься.</w:t>
      </w:r>
    </w:p>
    <w:p w:rsidR="002251FE" w:rsidRPr="002251FE" w:rsidRDefault="002251FE" w:rsidP="002251FE">
      <w:pPr>
        <w:pStyle w:val="a3"/>
        <w:numPr>
          <w:ilvl w:val="0"/>
          <w:numId w:val="4"/>
        </w:numPr>
        <w:shd w:val="clear" w:color="auto" w:fill="FFFFFF"/>
        <w:spacing w:after="240" w:line="360" w:lineRule="auto"/>
        <w:rPr>
          <w:rFonts w:ascii="Times New Roman" w:eastAsia="Times New Roman" w:hAnsi="Times New Roman"/>
          <w:b/>
          <w:sz w:val="28"/>
          <w:szCs w:val="28"/>
          <w:lang w:eastAsia="ru-RU"/>
        </w:rPr>
      </w:pPr>
      <w:r w:rsidRPr="002251FE">
        <w:rPr>
          <w:rFonts w:ascii="Times New Roman" w:eastAsia="Times New Roman" w:hAnsi="Times New Roman"/>
          <w:b/>
          <w:sz w:val="28"/>
          <w:szCs w:val="28"/>
          <w:lang w:eastAsia="ru-RU"/>
        </w:rPr>
        <w:lastRenderedPageBreak/>
        <w:t>Практическая работа.</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Предложить родителям составить план для </w:t>
      </w:r>
      <w:proofErr w:type="spellStart"/>
      <w:r w:rsidRPr="002251FE">
        <w:rPr>
          <w:rFonts w:ascii="Times New Roman" w:eastAsia="Times New Roman" w:hAnsi="Times New Roman"/>
          <w:sz w:val="28"/>
          <w:szCs w:val="28"/>
          <w:lang w:eastAsia="ru-RU"/>
        </w:rPr>
        <w:t>лэпбука</w:t>
      </w:r>
      <w:proofErr w:type="spellEnd"/>
      <w:r w:rsidRPr="002251FE">
        <w:rPr>
          <w:rFonts w:ascii="Times New Roman" w:eastAsia="Times New Roman" w:hAnsi="Times New Roman"/>
          <w:sz w:val="28"/>
          <w:szCs w:val="28"/>
          <w:lang w:eastAsia="ru-RU"/>
        </w:rPr>
        <w:t xml:space="preserve"> «Зима»</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Я взяла </w:t>
      </w:r>
      <w:proofErr w:type="gramStart"/>
      <w:r w:rsidRPr="002251FE">
        <w:rPr>
          <w:rFonts w:ascii="Times New Roman" w:eastAsia="Times New Roman" w:hAnsi="Times New Roman"/>
          <w:sz w:val="28"/>
          <w:szCs w:val="28"/>
          <w:lang w:eastAsia="ru-RU"/>
        </w:rPr>
        <w:t>такие</w:t>
      </w:r>
      <w:proofErr w:type="gramEnd"/>
      <w:r w:rsidRPr="002251FE">
        <w:rPr>
          <w:rFonts w:ascii="Times New Roman" w:eastAsia="Times New Roman" w:hAnsi="Times New Roman"/>
          <w:sz w:val="28"/>
          <w:szCs w:val="28"/>
          <w:lang w:eastAsia="ru-RU"/>
        </w:rPr>
        <w:t>:</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"Звери зимой",</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"Зимующие птицы"</w:t>
      </w:r>
      <w:proofErr w:type="gramStart"/>
      <w:r w:rsidRPr="002251FE">
        <w:rPr>
          <w:rFonts w:ascii="Times New Roman" w:eastAsia="Times New Roman" w:hAnsi="Times New Roman"/>
          <w:sz w:val="28"/>
          <w:szCs w:val="28"/>
          <w:lang w:eastAsia="ru-RU"/>
        </w:rPr>
        <w:t>, "</w:t>
      </w:r>
      <w:proofErr w:type="gramEnd"/>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Три зимних месяца ",</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"Зимние забавы и игры детей"</w:t>
      </w:r>
      <w:proofErr w:type="gramStart"/>
      <w:r w:rsidRPr="002251FE">
        <w:rPr>
          <w:rFonts w:ascii="Times New Roman" w:eastAsia="Times New Roman" w:hAnsi="Times New Roman"/>
          <w:sz w:val="28"/>
          <w:szCs w:val="28"/>
          <w:lang w:eastAsia="ru-RU"/>
        </w:rPr>
        <w:t>, "</w:t>
      </w:r>
      <w:proofErr w:type="gramEnd"/>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«Чего нельзя делать зимой".</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Для каждой </w:t>
      </w:r>
      <w:proofErr w:type="spellStart"/>
      <w:r w:rsidRPr="002251FE">
        <w:rPr>
          <w:rFonts w:ascii="Times New Roman" w:eastAsia="Times New Roman" w:hAnsi="Times New Roman"/>
          <w:sz w:val="28"/>
          <w:szCs w:val="28"/>
          <w:lang w:eastAsia="ru-RU"/>
        </w:rPr>
        <w:t>подтемы</w:t>
      </w:r>
      <w:proofErr w:type="spellEnd"/>
      <w:r w:rsidRPr="002251FE">
        <w:rPr>
          <w:rFonts w:ascii="Times New Roman" w:eastAsia="Times New Roman" w:hAnsi="Times New Roman"/>
          <w:sz w:val="28"/>
          <w:szCs w:val="28"/>
          <w:lang w:eastAsia="ru-RU"/>
        </w:rPr>
        <w:t xml:space="preserve"> </w:t>
      </w:r>
      <w:proofErr w:type="spellStart"/>
      <w:r w:rsidRPr="002251FE">
        <w:rPr>
          <w:rFonts w:ascii="Times New Roman" w:eastAsia="Times New Roman" w:hAnsi="Times New Roman"/>
          <w:sz w:val="28"/>
          <w:szCs w:val="28"/>
          <w:lang w:eastAsia="ru-RU"/>
        </w:rPr>
        <w:t>подобираем</w:t>
      </w:r>
      <w:proofErr w:type="spellEnd"/>
      <w:r w:rsidRPr="002251FE">
        <w:rPr>
          <w:rFonts w:ascii="Times New Roman" w:eastAsia="Times New Roman" w:hAnsi="Times New Roman"/>
          <w:sz w:val="28"/>
          <w:szCs w:val="28"/>
          <w:lang w:eastAsia="ru-RU"/>
        </w:rPr>
        <w:t xml:space="preserve"> материал, изготавливаем </w:t>
      </w:r>
      <w:proofErr w:type="spellStart"/>
      <w:r w:rsidRPr="002251FE">
        <w:rPr>
          <w:rFonts w:ascii="Times New Roman" w:eastAsia="Times New Roman" w:hAnsi="Times New Roman"/>
          <w:sz w:val="28"/>
          <w:szCs w:val="28"/>
          <w:lang w:eastAsia="ru-RU"/>
        </w:rPr>
        <w:t>миникнижку</w:t>
      </w:r>
      <w:proofErr w:type="spellEnd"/>
      <w:r w:rsidRPr="002251FE">
        <w:rPr>
          <w:rFonts w:ascii="Times New Roman" w:eastAsia="Times New Roman" w:hAnsi="Times New Roman"/>
          <w:sz w:val="28"/>
          <w:szCs w:val="28"/>
          <w:lang w:eastAsia="ru-RU"/>
        </w:rPr>
        <w:t>.</w:t>
      </w:r>
    </w:p>
    <w:p w:rsidR="002251FE" w:rsidRPr="002251FE" w:rsidRDefault="002251FE" w:rsidP="002251FE">
      <w:pPr>
        <w:pStyle w:val="a3"/>
        <w:numPr>
          <w:ilvl w:val="0"/>
          <w:numId w:val="4"/>
        </w:numPr>
        <w:shd w:val="clear" w:color="auto" w:fill="FFFFFF"/>
        <w:spacing w:after="240" w:line="360" w:lineRule="auto"/>
        <w:rPr>
          <w:rFonts w:ascii="Times New Roman" w:eastAsia="Times New Roman" w:hAnsi="Times New Roman"/>
          <w:b/>
          <w:sz w:val="28"/>
          <w:szCs w:val="28"/>
          <w:lang w:eastAsia="ru-RU"/>
        </w:rPr>
      </w:pPr>
      <w:r w:rsidRPr="002251FE">
        <w:rPr>
          <w:rFonts w:ascii="Times New Roman" w:eastAsia="Times New Roman" w:hAnsi="Times New Roman"/>
          <w:b/>
          <w:sz w:val="28"/>
          <w:szCs w:val="28"/>
          <w:lang w:eastAsia="ru-RU"/>
        </w:rPr>
        <w:t>Подведение итогов.</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 xml:space="preserve">В нашей маленькой книжке </w:t>
      </w:r>
      <w:proofErr w:type="gramStart"/>
      <w:r w:rsidRPr="002251FE">
        <w:rPr>
          <w:rFonts w:ascii="Times New Roman" w:eastAsia="Times New Roman" w:hAnsi="Times New Roman"/>
          <w:sz w:val="28"/>
          <w:szCs w:val="28"/>
          <w:lang w:eastAsia="ru-RU"/>
        </w:rPr>
        <w:t>–р</w:t>
      </w:r>
      <w:proofErr w:type="gramEnd"/>
      <w:r w:rsidRPr="002251FE">
        <w:rPr>
          <w:rFonts w:ascii="Times New Roman" w:eastAsia="Times New Roman" w:hAnsi="Times New Roman"/>
          <w:sz w:val="28"/>
          <w:szCs w:val="28"/>
          <w:lang w:eastAsia="ru-RU"/>
        </w:rPr>
        <w:t>аскладушке поместилось очень много информации в очень привлекательной и интересной форме. Но каждый может сделать его по- своему и главное совместно с детьми. Дети очень бережно относятся к продукту своего творчества и с гордостью рассказывают и показывают его.</w:t>
      </w: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Такая необычная подача материала обязательно привлечёт внимание ребёнка, и он ещё не раз возвратится к этой папке, чтобы полистат</w:t>
      </w:r>
      <w:proofErr w:type="gramStart"/>
      <w:r w:rsidRPr="002251FE">
        <w:rPr>
          <w:rFonts w:ascii="Times New Roman" w:eastAsia="Times New Roman" w:hAnsi="Times New Roman"/>
          <w:sz w:val="28"/>
          <w:szCs w:val="28"/>
          <w:lang w:eastAsia="ru-RU"/>
        </w:rPr>
        <w:t>ь-</w:t>
      </w:r>
      <w:proofErr w:type="gramEnd"/>
      <w:r w:rsidRPr="002251FE">
        <w:rPr>
          <w:rFonts w:ascii="Times New Roman" w:eastAsia="Times New Roman" w:hAnsi="Times New Roman"/>
          <w:sz w:val="28"/>
          <w:szCs w:val="28"/>
          <w:lang w:eastAsia="ru-RU"/>
        </w:rPr>
        <w:t xml:space="preserve"> поиграть в неё, а заодно, незаметно для себя самого, повторить пройденный материал.</w:t>
      </w:r>
    </w:p>
    <w:p w:rsidR="002251FE" w:rsidRDefault="002251FE" w:rsidP="002251FE">
      <w:pPr>
        <w:shd w:val="clear" w:color="auto" w:fill="FFFFFF"/>
        <w:spacing w:after="240" w:line="360" w:lineRule="auto"/>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Уважаемые родители, мне было очень приятно работать с вами.</w:t>
      </w:r>
    </w:p>
    <w:p w:rsidR="002251FE" w:rsidRDefault="002251FE" w:rsidP="002251FE">
      <w:pPr>
        <w:shd w:val="clear" w:color="auto" w:fill="FFFFFF"/>
        <w:spacing w:after="240" w:line="360" w:lineRule="auto"/>
        <w:rPr>
          <w:rFonts w:ascii="Times New Roman" w:eastAsia="Times New Roman" w:hAnsi="Times New Roman"/>
          <w:sz w:val="28"/>
          <w:szCs w:val="28"/>
          <w:lang w:eastAsia="ru-RU"/>
        </w:rPr>
      </w:pPr>
    </w:p>
    <w:p w:rsidR="002251FE" w:rsidRDefault="002251FE" w:rsidP="002251FE">
      <w:pPr>
        <w:shd w:val="clear" w:color="auto" w:fill="FFFFFF"/>
        <w:spacing w:after="240" w:line="360" w:lineRule="auto"/>
        <w:rPr>
          <w:rFonts w:ascii="Times New Roman" w:eastAsia="Times New Roman" w:hAnsi="Times New Roman"/>
          <w:sz w:val="28"/>
          <w:szCs w:val="28"/>
          <w:lang w:eastAsia="ru-RU"/>
        </w:rPr>
      </w:pPr>
    </w:p>
    <w:p w:rsidR="002251FE" w:rsidRPr="002251FE" w:rsidRDefault="002251FE" w:rsidP="002251FE">
      <w:pPr>
        <w:shd w:val="clear" w:color="auto" w:fill="FFFFFF"/>
        <w:spacing w:after="240" w:line="360" w:lineRule="auto"/>
        <w:rPr>
          <w:rFonts w:ascii="Times New Roman" w:eastAsia="Times New Roman" w:hAnsi="Times New Roman"/>
          <w:sz w:val="28"/>
          <w:szCs w:val="28"/>
          <w:lang w:eastAsia="ru-RU"/>
        </w:rPr>
      </w:pPr>
    </w:p>
    <w:p w:rsidR="002251FE" w:rsidRPr="002251FE" w:rsidRDefault="002251FE" w:rsidP="002251FE">
      <w:pPr>
        <w:shd w:val="clear" w:color="auto" w:fill="FFFFFF"/>
        <w:spacing w:after="240" w:line="360" w:lineRule="auto"/>
        <w:jc w:val="center"/>
        <w:rPr>
          <w:rFonts w:ascii="Times New Roman" w:eastAsia="Times New Roman" w:hAnsi="Times New Roman"/>
          <w:b/>
          <w:sz w:val="28"/>
          <w:szCs w:val="28"/>
          <w:lang w:eastAsia="ru-RU"/>
        </w:rPr>
      </w:pPr>
      <w:r w:rsidRPr="002251FE">
        <w:rPr>
          <w:rFonts w:ascii="Times New Roman" w:eastAsia="Times New Roman" w:hAnsi="Times New Roman"/>
          <w:b/>
          <w:sz w:val="28"/>
          <w:szCs w:val="28"/>
          <w:lang w:eastAsia="ru-RU"/>
        </w:rPr>
        <w:lastRenderedPageBreak/>
        <w:t>Анкета для родителей по вопросам семейного воспитания и развития ребенка.</w:t>
      </w:r>
    </w:p>
    <w:p w:rsidR="002251FE" w:rsidRPr="002251FE" w:rsidRDefault="002251FE" w:rsidP="002251FE">
      <w:pPr>
        <w:shd w:val="clear" w:color="auto" w:fill="FFFFFF"/>
        <w:spacing w:line="240" w:lineRule="auto"/>
        <w:ind w:firstLine="708"/>
        <w:jc w:val="left"/>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w:t>
      </w:r>
    </w:p>
    <w:p w:rsidR="002251FE" w:rsidRPr="002251FE" w:rsidRDefault="002251FE" w:rsidP="002251FE">
      <w:pPr>
        <w:numPr>
          <w:ilvl w:val="0"/>
          <w:numId w:val="5"/>
        </w:numPr>
        <w:shd w:val="clear" w:color="auto" w:fill="FFFFFF"/>
        <w:spacing w:line="240" w:lineRule="auto"/>
        <w:ind w:left="0" w:firstLine="900"/>
        <w:jc w:val="left"/>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Заполняет анкету:</w:t>
      </w:r>
    </w:p>
    <w:p w:rsidR="002251FE" w:rsidRPr="002251FE" w:rsidRDefault="002251FE" w:rsidP="002251FE">
      <w:pPr>
        <w:numPr>
          <w:ilvl w:val="0"/>
          <w:numId w:val="6"/>
        </w:numPr>
        <w:shd w:val="clear" w:color="auto" w:fill="FFFFFF"/>
        <w:spacing w:line="240" w:lineRule="auto"/>
        <w:ind w:left="360"/>
        <w:jc w:val="left"/>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мама;</w:t>
      </w:r>
    </w:p>
    <w:p w:rsidR="002251FE" w:rsidRPr="002251FE" w:rsidRDefault="002251FE" w:rsidP="002251FE">
      <w:pPr>
        <w:numPr>
          <w:ilvl w:val="0"/>
          <w:numId w:val="6"/>
        </w:numPr>
        <w:shd w:val="clear" w:color="auto" w:fill="FFFFFF"/>
        <w:spacing w:line="240" w:lineRule="auto"/>
        <w:ind w:left="360"/>
        <w:jc w:val="left"/>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папа;</w:t>
      </w:r>
    </w:p>
    <w:p w:rsidR="002251FE" w:rsidRPr="002251FE" w:rsidRDefault="002251FE" w:rsidP="002251FE">
      <w:pPr>
        <w:numPr>
          <w:ilvl w:val="0"/>
          <w:numId w:val="6"/>
        </w:numPr>
        <w:shd w:val="clear" w:color="auto" w:fill="FFFFFF"/>
        <w:spacing w:line="240" w:lineRule="auto"/>
        <w:ind w:left="360"/>
        <w:jc w:val="left"/>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другой член семьи ______________________________________________________________</w:t>
      </w:r>
      <w:proofErr w:type="gramStart"/>
      <w:r w:rsidRPr="002251FE">
        <w:rPr>
          <w:rFonts w:ascii="Times New Roman" w:eastAsia="Times New Roman" w:hAnsi="Times New Roman"/>
          <w:sz w:val="28"/>
          <w:szCs w:val="28"/>
          <w:lang w:eastAsia="ru-RU"/>
        </w:rPr>
        <w:t xml:space="preserve"> .</w:t>
      </w:r>
      <w:proofErr w:type="gramEnd"/>
    </w:p>
    <w:p w:rsidR="002251FE" w:rsidRPr="002251FE" w:rsidRDefault="002251FE" w:rsidP="002251FE">
      <w:pPr>
        <w:numPr>
          <w:ilvl w:val="0"/>
          <w:numId w:val="7"/>
        </w:numPr>
        <w:shd w:val="clear" w:color="auto" w:fill="FFFFFF"/>
        <w:spacing w:line="240" w:lineRule="auto"/>
        <w:ind w:left="0" w:firstLine="900"/>
        <w:jc w:val="left"/>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Возраст ребенка (полный) ______________________________________________________</w:t>
      </w:r>
      <w:proofErr w:type="gramStart"/>
      <w:r w:rsidRPr="002251FE">
        <w:rPr>
          <w:rFonts w:ascii="Times New Roman" w:eastAsia="Times New Roman" w:hAnsi="Times New Roman"/>
          <w:sz w:val="28"/>
          <w:szCs w:val="28"/>
          <w:lang w:eastAsia="ru-RU"/>
        </w:rPr>
        <w:t xml:space="preserve"> .</w:t>
      </w:r>
      <w:proofErr w:type="gramEnd"/>
    </w:p>
    <w:p w:rsidR="002251FE" w:rsidRPr="002251FE" w:rsidRDefault="002251FE" w:rsidP="002251FE">
      <w:pPr>
        <w:numPr>
          <w:ilvl w:val="0"/>
          <w:numId w:val="7"/>
        </w:numPr>
        <w:shd w:val="clear" w:color="auto" w:fill="FFFFFF"/>
        <w:spacing w:line="240" w:lineRule="auto"/>
        <w:ind w:left="0" w:firstLine="900"/>
        <w:jc w:val="left"/>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С кем живет ребенок? (состав семьи) _____________________________________________</w:t>
      </w:r>
    </w:p>
    <w:p w:rsidR="002251FE" w:rsidRPr="002251FE" w:rsidRDefault="002251FE" w:rsidP="002251FE">
      <w:pPr>
        <w:numPr>
          <w:ilvl w:val="0"/>
          <w:numId w:val="7"/>
        </w:numPr>
        <w:shd w:val="clear" w:color="auto" w:fill="FFFFFF"/>
        <w:spacing w:line="240" w:lineRule="auto"/>
        <w:ind w:left="0" w:firstLine="900"/>
        <w:jc w:val="left"/>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Какие заболевания перенес ребенок, имеются ли у него хронические заболевания? __________________________________________________________________________________</w:t>
      </w:r>
    </w:p>
    <w:p w:rsidR="002251FE" w:rsidRPr="002251FE" w:rsidRDefault="002251FE" w:rsidP="002251FE">
      <w:pPr>
        <w:numPr>
          <w:ilvl w:val="0"/>
          <w:numId w:val="7"/>
        </w:numPr>
        <w:shd w:val="clear" w:color="auto" w:fill="FFFFFF"/>
        <w:spacing w:line="240" w:lineRule="auto"/>
        <w:ind w:left="0" w:firstLine="900"/>
        <w:jc w:val="left"/>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Кто в вашей семье занимается воспитанием ребенка? _______________________________</w:t>
      </w:r>
    </w:p>
    <w:p w:rsidR="002251FE" w:rsidRPr="002251FE" w:rsidRDefault="002251FE" w:rsidP="002251FE">
      <w:pPr>
        <w:numPr>
          <w:ilvl w:val="0"/>
          <w:numId w:val="7"/>
        </w:numPr>
        <w:shd w:val="clear" w:color="auto" w:fill="FFFFFF"/>
        <w:spacing w:line="240" w:lineRule="auto"/>
        <w:ind w:left="0" w:firstLine="900"/>
        <w:jc w:val="left"/>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Кому из членов семьи ребенок отдает предпочтение в процессе общения? __________________________________________________________________________________</w:t>
      </w:r>
    </w:p>
    <w:p w:rsidR="002251FE" w:rsidRPr="002251FE" w:rsidRDefault="002251FE" w:rsidP="002251FE">
      <w:pPr>
        <w:numPr>
          <w:ilvl w:val="0"/>
          <w:numId w:val="7"/>
        </w:numPr>
        <w:shd w:val="clear" w:color="auto" w:fill="FFFFFF"/>
        <w:spacing w:line="240" w:lineRule="auto"/>
        <w:ind w:left="0" w:firstLine="900"/>
        <w:jc w:val="left"/>
        <w:rPr>
          <w:rFonts w:ascii="Times New Roman" w:eastAsia="Times New Roman" w:hAnsi="Times New Roman"/>
          <w:sz w:val="28"/>
          <w:szCs w:val="28"/>
          <w:lang w:eastAsia="ru-RU"/>
        </w:rPr>
      </w:pPr>
      <w:r w:rsidRPr="002251FE">
        <w:rPr>
          <w:rFonts w:ascii="Times New Roman" w:eastAsia="Times New Roman" w:hAnsi="Times New Roman"/>
          <w:sz w:val="28"/>
          <w:szCs w:val="28"/>
          <w:lang w:eastAsia="ru-RU"/>
        </w:rPr>
        <w:t>Чем ребенок любит заниматься дома (играть, рисовать, ухаживать за домашними животными, др.)? ___________________________________________________________________</w:t>
      </w:r>
    </w:p>
    <w:p w:rsidR="002251FE" w:rsidRPr="002251FE" w:rsidRDefault="002251FE" w:rsidP="002251FE">
      <w:pPr>
        <w:numPr>
          <w:ilvl w:val="0"/>
          <w:numId w:val="7"/>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Нравится ли вашему ребенку:</w:t>
      </w:r>
    </w:p>
    <w:p w:rsidR="002251FE" w:rsidRPr="002251FE" w:rsidRDefault="002251FE" w:rsidP="002251FE">
      <w:pPr>
        <w:numPr>
          <w:ilvl w:val="0"/>
          <w:numId w:val="8"/>
        </w:numPr>
        <w:shd w:val="clear" w:color="auto" w:fill="FFFFFF"/>
        <w:spacing w:line="240" w:lineRule="auto"/>
        <w:ind w:left="36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рисовать;</w:t>
      </w:r>
    </w:p>
    <w:p w:rsidR="002251FE" w:rsidRPr="002251FE" w:rsidRDefault="002251FE" w:rsidP="002251FE">
      <w:pPr>
        <w:numPr>
          <w:ilvl w:val="0"/>
          <w:numId w:val="8"/>
        </w:numPr>
        <w:shd w:val="clear" w:color="auto" w:fill="FFFFFF"/>
        <w:spacing w:line="240" w:lineRule="auto"/>
        <w:ind w:left="36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заниматься физической культурой;</w:t>
      </w:r>
    </w:p>
    <w:p w:rsidR="002251FE" w:rsidRPr="002251FE" w:rsidRDefault="002251FE" w:rsidP="002251FE">
      <w:pPr>
        <w:numPr>
          <w:ilvl w:val="0"/>
          <w:numId w:val="8"/>
        </w:numPr>
        <w:shd w:val="clear" w:color="auto" w:fill="FFFFFF"/>
        <w:spacing w:line="240" w:lineRule="auto"/>
        <w:ind w:left="36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петь, музицировать;</w:t>
      </w:r>
    </w:p>
    <w:p w:rsidR="002251FE" w:rsidRPr="002251FE" w:rsidRDefault="002251FE" w:rsidP="002251FE">
      <w:pPr>
        <w:numPr>
          <w:ilvl w:val="0"/>
          <w:numId w:val="8"/>
        </w:numPr>
        <w:shd w:val="clear" w:color="auto" w:fill="FFFFFF"/>
        <w:spacing w:line="240" w:lineRule="auto"/>
        <w:ind w:left="36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играть в подвижные игры;</w:t>
      </w:r>
    </w:p>
    <w:p w:rsidR="002251FE" w:rsidRPr="002251FE" w:rsidRDefault="002251FE" w:rsidP="002251FE">
      <w:pPr>
        <w:numPr>
          <w:ilvl w:val="0"/>
          <w:numId w:val="8"/>
        </w:numPr>
        <w:shd w:val="clear" w:color="auto" w:fill="FFFFFF"/>
        <w:spacing w:line="240" w:lineRule="auto"/>
        <w:ind w:left="36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слушать рассказы, сказки;</w:t>
      </w:r>
    </w:p>
    <w:p w:rsidR="002251FE" w:rsidRPr="002251FE" w:rsidRDefault="002251FE" w:rsidP="002251FE">
      <w:pPr>
        <w:numPr>
          <w:ilvl w:val="0"/>
          <w:numId w:val="8"/>
        </w:numPr>
        <w:shd w:val="clear" w:color="auto" w:fill="FFFFFF"/>
        <w:spacing w:line="240" w:lineRule="auto"/>
        <w:ind w:left="36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выполнять различные задания самостоятельно и совместно с взрослыми;</w:t>
      </w:r>
    </w:p>
    <w:p w:rsidR="002251FE" w:rsidRPr="002251FE" w:rsidRDefault="002251FE" w:rsidP="002251FE">
      <w:pPr>
        <w:numPr>
          <w:ilvl w:val="0"/>
          <w:numId w:val="8"/>
        </w:numPr>
        <w:shd w:val="clear" w:color="auto" w:fill="FFFFFF"/>
        <w:spacing w:line="240" w:lineRule="auto"/>
        <w:ind w:left="36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играть вместе с другими детьми;</w:t>
      </w:r>
    </w:p>
    <w:p w:rsidR="002251FE" w:rsidRPr="002251FE" w:rsidRDefault="002251FE" w:rsidP="002251FE">
      <w:pPr>
        <w:numPr>
          <w:ilvl w:val="0"/>
          <w:numId w:val="8"/>
        </w:numPr>
        <w:shd w:val="clear" w:color="auto" w:fill="FFFFFF"/>
        <w:spacing w:line="240" w:lineRule="auto"/>
        <w:ind w:left="36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убирать игрушки;</w:t>
      </w:r>
    </w:p>
    <w:p w:rsidR="002251FE" w:rsidRPr="002251FE" w:rsidRDefault="002251FE" w:rsidP="002251FE">
      <w:pPr>
        <w:numPr>
          <w:ilvl w:val="0"/>
          <w:numId w:val="8"/>
        </w:numPr>
        <w:shd w:val="clear" w:color="auto" w:fill="FFFFFF"/>
        <w:spacing w:line="240" w:lineRule="auto"/>
        <w:ind w:left="36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ходить на прогулку;</w:t>
      </w:r>
    </w:p>
    <w:p w:rsidR="002251FE" w:rsidRPr="002251FE" w:rsidRDefault="002251FE" w:rsidP="002251FE">
      <w:pPr>
        <w:numPr>
          <w:ilvl w:val="0"/>
          <w:numId w:val="8"/>
        </w:numPr>
        <w:shd w:val="clear" w:color="auto" w:fill="FFFFFF"/>
        <w:spacing w:line="240" w:lineRule="auto"/>
        <w:ind w:left="36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наблюдать за растениями, животными, насекомыми;</w:t>
      </w:r>
    </w:p>
    <w:p w:rsidR="002251FE" w:rsidRPr="002251FE" w:rsidRDefault="002251FE" w:rsidP="002251FE">
      <w:pPr>
        <w:numPr>
          <w:ilvl w:val="0"/>
          <w:numId w:val="8"/>
        </w:numPr>
        <w:shd w:val="clear" w:color="auto" w:fill="FFFFFF"/>
        <w:spacing w:line="240" w:lineRule="auto"/>
        <w:ind w:left="36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ходить в магазин за продуктами;</w:t>
      </w:r>
    </w:p>
    <w:p w:rsidR="002251FE" w:rsidRPr="002251FE" w:rsidRDefault="002251FE" w:rsidP="002251FE">
      <w:pPr>
        <w:numPr>
          <w:ilvl w:val="0"/>
          <w:numId w:val="8"/>
        </w:numPr>
        <w:shd w:val="clear" w:color="auto" w:fill="FFFFFF"/>
        <w:spacing w:line="240" w:lineRule="auto"/>
        <w:ind w:left="36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участвовать в драматизациях, публичных выступлениях.</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Есть ли у ребенка любимые игрушки? Какие? ______________________________________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lastRenderedPageBreak/>
        <w:t>Почему, на ваш взгляд, ребенок выделяет именно эти игрушки? 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Вы играете вместе с ребенком? __________________________________________________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В процессе игры вы принимаете правила, которые предлагает ребенок, или диктуете свои? __________________________________________________________________________________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Проводятся ли с ребенком развивающие занятия дома? Какие? 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Как вы называете своего ребенка в повседневной жизни? ____________________________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Часто ли вы хвалите своего ребенка? За что? _______________________________________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Как часто вы наказываете ребенка? За что? ________________________________________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Какие положительные качества вашего ребенка вы можете назвать? 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Какие черты характера вашего ребенка вас беспокоят? ______________________________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Есть ли у вашего ребенка страхи? Какие? __________________________________________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Вы считаете своего ребенка способным? __________________________________________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Какие именно способности он проявляет? _________________________________________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Как себя ведет ребенок в домашней обстановке и вне дома? __________________________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Интересуетесь ли вы, чем занимался ребенок в детском саду? ________________________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Испытываете ли вы трудности в процессе воспитания ребенка? _______________________</w:t>
      </w:r>
    </w:p>
    <w:p w:rsidR="002251FE" w:rsidRPr="002251FE" w:rsidRDefault="002251FE" w:rsidP="002251FE">
      <w:pPr>
        <w:numPr>
          <w:ilvl w:val="0"/>
          <w:numId w:val="9"/>
        </w:numPr>
        <w:shd w:val="clear" w:color="auto" w:fill="FFFFFF"/>
        <w:spacing w:line="240" w:lineRule="auto"/>
        <w:ind w:left="0" w:firstLine="900"/>
        <w:jc w:val="left"/>
        <w:rPr>
          <w:rFonts w:ascii="Times New Roman" w:eastAsia="Times New Roman" w:hAnsi="Times New Roman"/>
          <w:color w:val="000000"/>
          <w:sz w:val="28"/>
          <w:szCs w:val="28"/>
          <w:lang w:eastAsia="ru-RU"/>
        </w:rPr>
      </w:pPr>
      <w:proofErr w:type="gramStart"/>
      <w:r w:rsidRPr="002251FE">
        <w:rPr>
          <w:rFonts w:ascii="Times New Roman" w:eastAsia="Times New Roman" w:hAnsi="Times New Roman"/>
          <w:color w:val="000000"/>
          <w:sz w:val="28"/>
          <w:szCs w:val="28"/>
          <w:lang w:eastAsia="ru-RU"/>
        </w:rPr>
        <w:t>Помощь</w:t>
      </w:r>
      <w:proofErr w:type="gramEnd"/>
      <w:r w:rsidRPr="002251FE">
        <w:rPr>
          <w:rFonts w:ascii="Times New Roman" w:eastAsia="Times New Roman" w:hAnsi="Times New Roman"/>
          <w:color w:val="000000"/>
          <w:sz w:val="28"/>
          <w:szCs w:val="28"/>
          <w:lang w:eastAsia="ru-RU"/>
        </w:rPr>
        <w:t xml:space="preserve"> каких специалистов дошкольной образовательной организации вы хотели бы получить:</w:t>
      </w:r>
    </w:p>
    <w:p w:rsidR="002251FE" w:rsidRPr="002251FE" w:rsidRDefault="002251FE" w:rsidP="002251FE">
      <w:pPr>
        <w:numPr>
          <w:ilvl w:val="0"/>
          <w:numId w:val="10"/>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воспитателя;</w:t>
      </w:r>
    </w:p>
    <w:p w:rsidR="002251FE" w:rsidRPr="002251FE" w:rsidRDefault="002251FE" w:rsidP="002251FE">
      <w:pPr>
        <w:numPr>
          <w:ilvl w:val="0"/>
          <w:numId w:val="10"/>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педагога-психолога;</w:t>
      </w:r>
    </w:p>
    <w:p w:rsidR="002251FE" w:rsidRPr="002251FE" w:rsidRDefault="002251FE" w:rsidP="002251FE">
      <w:pPr>
        <w:numPr>
          <w:ilvl w:val="0"/>
          <w:numId w:val="10"/>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учителя-логопеда;</w:t>
      </w:r>
    </w:p>
    <w:p w:rsidR="002251FE" w:rsidRPr="002251FE" w:rsidRDefault="002251FE" w:rsidP="002251FE">
      <w:pPr>
        <w:numPr>
          <w:ilvl w:val="0"/>
          <w:numId w:val="10"/>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музыкального руководителя;</w:t>
      </w:r>
    </w:p>
    <w:p w:rsidR="002251FE" w:rsidRPr="002251FE" w:rsidRDefault="002251FE" w:rsidP="002251FE">
      <w:pPr>
        <w:numPr>
          <w:ilvl w:val="0"/>
          <w:numId w:val="10"/>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инструктора по физической культуре;</w:t>
      </w:r>
    </w:p>
    <w:p w:rsidR="002251FE" w:rsidRPr="002251FE" w:rsidRDefault="002251FE" w:rsidP="002251FE">
      <w:pPr>
        <w:numPr>
          <w:ilvl w:val="0"/>
          <w:numId w:val="10"/>
        </w:numPr>
        <w:shd w:val="clear" w:color="auto" w:fill="FFFFFF"/>
        <w:spacing w:line="240" w:lineRule="auto"/>
        <w:ind w:left="0" w:firstLine="900"/>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другого специалиста (указать) ____________________________________________________.</w:t>
      </w:r>
    </w:p>
    <w:p w:rsidR="002251FE" w:rsidRDefault="002251FE" w:rsidP="002251FE">
      <w:pPr>
        <w:shd w:val="clear" w:color="auto" w:fill="FFFFFF"/>
        <w:spacing w:line="240" w:lineRule="auto"/>
        <w:jc w:val="left"/>
        <w:rPr>
          <w:rFonts w:ascii="Times New Roman" w:eastAsia="Times New Roman" w:hAnsi="Times New Roman"/>
          <w:color w:val="000000"/>
          <w:sz w:val="28"/>
          <w:szCs w:val="28"/>
          <w:lang w:eastAsia="ru-RU"/>
        </w:rPr>
      </w:pPr>
      <w:r w:rsidRPr="002251FE">
        <w:rPr>
          <w:rFonts w:ascii="Times New Roman" w:eastAsia="Times New Roman" w:hAnsi="Times New Roman"/>
          <w:color w:val="000000"/>
          <w:sz w:val="28"/>
          <w:szCs w:val="28"/>
          <w:lang w:eastAsia="ru-RU"/>
        </w:rPr>
        <w:t>Спасибо за сотрудничество!</w:t>
      </w:r>
    </w:p>
    <w:p w:rsidR="002251FE" w:rsidRDefault="002251FE" w:rsidP="002251FE">
      <w:pPr>
        <w:shd w:val="clear" w:color="auto" w:fill="FFFFFF"/>
        <w:spacing w:line="240" w:lineRule="auto"/>
        <w:jc w:val="left"/>
        <w:rPr>
          <w:rFonts w:ascii="Times New Roman" w:eastAsia="Times New Roman" w:hAnsi="Times New Roman"/>
          <w:color w:val="000000"/>
          <w:sz w:val="28"/>
          <w:szCs w:val="28"/>
          <w:lang w:eastAsia="ru-RU"/>
        </w:rPr>
      </w:pPr>
    </w:p>
    <w:p w:rsidR="002251FE" w:rsidRDefault="002251FE" w:rsidP="002251FE">
      <w:pPr>
        <w:shd w:val="clear" w:color="auto" w:fill="FFFFFF"/>
        <w:spacing w:line="240" w:lineRule="auto"/>
        <w:jc w:val="left"/>
        <w:rPr>
          <w:rFonts w:ascii="Times New Roman" w:eastAsia="Times New Roman" w:hAnsi="Times New Roman"/>
          <w:color w:val="000000"/>
          <w:sz w:val="28"/>
          <w:szCs w:val="28"/>
          <w:lang w:eastAsia="ru-RU"/>
        </w:rPr>
      </w:pPr>
    </w:p>
    <w:p w:rsidR="002251FE" w:rsidRPr="002251FE" w:rsidRDefault="002251FE" w:rsidP="002251FE">
      <w:pPr>
        <w:shd w:val="clear" w:color="auto" w:fill="FFFFFF"/>
        <w:spacing w:line="240" w:lineRule="auto"/>
        <w:jc w:val="left"/>
        <w:rPr>
          <w:rFonts w:ascii="Times New Roman" w:eastAsia="Times New Roman" w:hAnsi="Times New Roman"/>
          <w:color w:val="000000"/>
          <w:sz w:val="28"/>
          <w:szCs w:val="28"/>
          <w:lang w:eastAsia="ru-RU"/>
        </w:rPr>
      </w:pPr>
    </w:p>
    <w:p w:rsidR="002251FE" w:rsidRPr="002251FE" w:rsidRDefault="002251FE" w:rsidP="002251FE">
      <w:pPr>
        <w:rPr>
          <w:rFonts w:ascii="Times New Roman" w:hAnsi="Times New Roman"/>
          <w:b/>
          <w:sz w:val="28"/>
          <w:szCs w:val="28"/>
        </w:rPr>
      </w:pPr>
      <w:r w:rsidRPr="002251FE">
        <w:rPr>
          <w:rFonts w:ascii="Times New Roman" w:hAnsi="Times New Roman"/>
          <w:b/>
          <w:sz w:val="28"/>
          <w:szCs w:val="28"/>
        </w:rPr>
        <w:lastRenderedPageBreak/>
        <w:t>План-конспект индивидуальной беседы с родителями</w:t>
      </w:r>
    </w:p>
    <w:p w:rsidR="002251FE" w:rsidRPr="002251FE" w:rsidRDefault="002251FE" w:rsidP="002251FE">
      <w:pPr>
        <w:jc w:val="center"/>
        <w:rPr>
          <w:rFonts w:ascii="Times New Roman" w:hAnsi="Times New Roman"/>
          <w:b/>
          <w:sz w:val="28"/>
          <w:szCs w:val="28"/>
        </w:rPr>
      </w:pPr>
      <w:r w:rsidRPr="002251FE">
        <w:rPr>
          <w:rFonts w:ascii="Times New Roman" w:hAnsi="Times New Roman"/>
          <w:b/>
          <w:sz w:val="28"/>
          <w:szCs w:val="28"/>
        </w:rPr>
        <w:t>«Как победить застенчивость»</w:t>
      </w:r>
    </w:p>
    <w:p w:rsidR="002251FE" w:rsidRPr="002251FE" w:rsidRDefault="002251FE" w:rsidP="002251FE">
      <w:pPr>
        <w:pStyle w:val="a4"/>
        <w:spacing w:line="360" w:lineRule="auto"/>
        <w:jc w:val="both"/>
        <w:rPr>
          <w:sz w:val="28"/>
          <w:szCs w:val="28"/>
        </w:rPr>
      </w:pPr>
      <w:r w:rsidRPr="002251FE">
        <w:rPr>
          <w:b/>
          <w:sz w:val="28"/>
          <w:szCs w:val="28"/>
        </w:rPr>
        <w:t>Цель:</w:t>
      </w:r>
      <w:r w:rsidRPr="002251FE">
        <w:rPr>
          <w:sz w:val="28"/>
          <w:szCs w:val="28"/>
        </w:rPr>
        <w:t xml:space="preserve"> расширить представления родителей о способах и методах преодоления застенчивости.</w:t>
      </w:r>
    </w:p>
    <w:p w:rsidR="002251FE" w:rsidRPr="002251FE" w:rsidRDefault="002251FE" w:rsidP="002251FE">
      <w:pPr>
        <w:pStyle w:val="a4"/>
        <w:spacing w:line="360" w:lineRule="auto"/>
        <w:jc w:val="center"/>
        <w:rPr>
          <w:b/>
          <w:sz w:val="28"/>
          <w:szCs w:val="28"/>
        </w:rPr>
      </w:pPr>
      <w:r w:rsidRPr="002251FE">
        <w:rPr>
          <w:b/>
          <w:sz w:val="28"/>
          <w:szCs w:val="28"/>
        </w:rPr>
        <w:t>Ход беседы:</w:t>
      </w:r>
    </w:p>
    <w:p w:rsidR="002251FE" w:rsidRPr="002251FE" w:rsidRDefault="002251FE" w:rsidP="002251FE">
      <w:pPr>
        <w:pStyle w:val="a4"/>
        <w:spacing w:line="360" w:lineRule="auto"/>
        <w:jc w:val="both"/>
        <w:rPr>
          <w:sz w:val="28"/>
          <w:szCs w:val="28"/>
        </w:rPr>
      </w:pPr>
      <w:r w:rsidRPr="002251FE">
        <w:rPr>
          <w:sz w:val="28"/>
          <w:szCs w:val="28"/>
        </w:rPr>
        <w:t>Можно ли ребенку справиться с застенчивостью и как это сделать?</w:t>
      </w:r>
    </w:p>
    <w:p w:rsidR="002251FE" w:rsidRPr="002251FE" w:rsidRDefault="002251FE" w:rsidP="002251FE">
      <w:pPr>
        <w:pStyle w:val="a4"/>
        <w:spacing w:before="0" w:beforeAutospacing="0" w:after="0" w:afterAutospacing="0" w:line="360" w:lineRule="auto"/>
        <w:jc w:val="both"/>
        <w:rPr>
          <w:sz w:val="28"/>
          <w:szCs w:val="28"/>
        </w:rPr>
      </w:pPr>
      <w:r w:rsidRPr="002251FE">
        <w:rPr>
          <w:sz w:val="28"/>
          <w:szCs w:val="28"/>
        </w:rPr>
        <w:t>Проанализируйте свое отношение к ребенку. Безусловно, вы любите его.</w:t>
      </w:r>
    </w:p>
    <w:p w:rsidR="002251FE" w:rsidRPr="002251FE" w:rsidRDefault="002251FE" w:rsidP="002251FE">
      <w:pPr>
        <w:pStyle w:val="a4"/>
        <w:spacing w:before="0" w:beforeAutospacing="0" w:after="0" w:afterAutospacing="0" w:line="360" w:lineRule="auto"/>
        <w:jc w:val="both"/>
        <w:rPr>
          <w:sz w:val="28"/>
          <w:szCs w:val="28"/>
        </w:rPr>
      </w:pPr>
      <w:r w:rsidRPr="002251FE">
        <w:rPr>
          <w:sz w:val="28"/>
          <w:szCs w:val="28"/>
        </w:rPr>
        <w:t xml:space="preserve"> Но всегда ли вы выражаете эту любовь в реальном поведении? </w:t>
      </w:r>
    </w:p>
    <w:p w:rsidR="002251FE" w:rsidRPr="002251FE" w:rsidRDefault="002251FE" w:rsidP="002251FE">
      <w:pPr>
        <w:pStyle w:val="a4"/>
        <w:spacing w:before="0" w:beforeAutospacing="0" w:after="0" w:afterAutospacing="0" w:line="360" w:lineRule="auto"/>
        <w:jc w:val="both"/>
        <w:rPr>
          <w:sz w:val="28"/>
          <w:szCs w:val="28"/>
        </w:rPr>
      </w:pPr>
      <w:r w:rsidRPr="002251FE">
        <w:rPr>
          <w:sz w:val="28"/>
          <w:szCs w:val="28"/>
        </w:rPr>
        <w:t xml:space="preserve">Часто ли вы говорите своему малышу о том, как сильно вы его любите? </w:t>
      </w:r>
    </w:p>
    <w:p w:rsidR="002251FE" w:rsidRPr="002251FE" w:rsidRDefault="002251FE" w:rsidP="002251FE">
      <w:pPr>
        <w:pStyle w:val="a4"/>
        <w:spacing w:before="0" w:beforeAutospacing="0" w:after="0" w:afterAutospacing="0" w:line="360" w:lineRule="auto"/>
        <w:jc w:val="both"/>
        <w:rPr>
          <w:sz w:val="28"/>
          <w:szCs w:val="28"/>
        </w:rPr>
      </w:pPr>
      <w:r w:rsidRPr="002251FE">
        <w:rPr>
          <w:sz w:val="28"/>
          <w:szCs w:val="28"/>
        </w:rPr>
        <w:t xml:space="preserve"> Взгляните на ситуацию в семье глазами ребенка. </w:t>
      </w:r>
    </w:p>
    <w:p w:rsidR="002251FE" w:rsidRPr="002251FE" w:rsidRDefault="002251FE" w:rsidP="002251FE">
      <w:pPr>
        <w:pStyle w:val="a4"/>
        <w:spacing w:before="0" w:beforeAutospacing="0" w:after="0" w:afterAutospacing="0" w:line="360" w:lineRule="auto"/>
        <w:jc w:val="both"/>
        <w:rPr>
          <w:sz w:val="28"/>
          <w:szCs w:val="28"/>
        </w:rPr>
      </w:pPr>
      <w:r w:rsidRPr="002251FE">
        <w:rPr>
          <w:sz w:val="28"/>
          <w:szCs w:val="28"/>
        </w:rPr>
        <w:t>Может ему не хватает выражения вашей любви, похвалы, поддержки?</w:t>
      </w:r>
    </w:p>
    <w:p w:rsidR="002251FE" w:rsidRPr="002251FE" w:rsidRDefault="002251FE" w:rsidP="002251FE">
      <w:pPr>
        <w:pStyle w:val="a4"/>
        <w:spacing w:before="0" w:beforeAutospacing="0" w:after="0" w:afterAutospacing="0" w:line="360" w:lineRule="auto"/>
        <w:jc w:val="both"/>
        <w:rPr>
          <w:sz w:val="28"/>
          <w:szCs w:val="28"/>
        </w:rPr>
      </w:pPr>
      <w:r w:rsidRPr="002251FE">
        <w:rPr>
          <w:sz w:val="28"/>
          <w:szCs w:val="28"/>
        </w:rPr>
        <w:t xml:space="preserve"> Ведь мы так часто обращаем внимание на своих детей лишь тогда, когда они что-то делают плохо, и не замечаем их достижений. Хороших поступков. Застенчивые дети доставляют родителям меньше хлопот, чем озорные и непослушные. Поэтому и внимания им уделяется меньше, в то время как именно таким детям оно требуется в большей мере. Они не заявляют об этом открыто, но потребности у них в доброжелательном внимании, уважении к своей личности у них развиты сильно. Без удовлетворения этих потребностей у ребенка не закладывается тот фундамент, который лежит в основе его развития, - доверие к людям, позволяющее активно и безбоязненно входить в окружающий мир, творчески его осваивать и преобразовывать его. Взрослый должен воспитать в себе умение быть внимательным к ребенку не только в том случае, когда тот обращается за помощью и поддержкой, но и тогда, когда она, на первый взгляд ему не нужна.</w:t>
      </w:r>
    </w:p>
    <w:p w:rsidR="002251FE" w:rsidRPr="002251FE" w:rsidRDefault="002251FE" w:rsidP="002251FE">
      <w:pPr>
        <w:pStyle w:val="a4"/>
        <w:spacing w:before="0" w:beforeAutospacing="0" w:after="0" w:afterAutospacing="0" w:line="360" w:lineRule="auto"/>
        <w:jc w:val="both"/>
        <w:rPr>
          <w:sz w:val="28"/>
          <w:szCs w:val="28"/>
        </w:rPr>
      </w:pPr>
    </w:p>
    <w:p w:rsidR="002251FE" w:rsidRPr="002251FE" w:rsidRDefault="002251FE" w:rsidP="002251FE">
      <w:pPr>
        <w:pStyle w:val="a4"/>
        <w:spacing w:before="0" w:beforeAutospacing="0" w:after="0" w:afterAutospacing="0" w:line="360" w:lineRule="auto"/>
        <w:jc w:val="both"/>
        <w:rPr>
          <w:sz w:val="28"/>
          <w:szCs w:val="28"/>
        </w:rPr>
      </w:pPr>
      <w:r w:rsidRPr="002251FE">
        <w:rPr>
          <w:sz w:val="28"/>
          <w:szCs w:val="28"/>
        </w:rPr>
        <w:t>Как помочь ребенку повысить его самооценку?</w:t>
      </w:r>
    </w:p>
    <w:p w:rsidR="002251FE" w:rsidRPr="002251FE" w:rsidRDefault="002251FE" w:rsidP="002251FE">
      <w:pPr>
        <w:pStyle w:val="a4"/>
        <w:spacing w:line="360" w:lineRule="auto"/>
        <w:jc w:val="both"/>
        <w:rPr>
          <w:sz w:val="28"/>
          <w:szCs w:val="28"/>
        </w:rPr>
      </w:pPr>
      <w:r w:rsidRPr="002251FE">
        <w:rPr>
          <w:sz w:val="28"/>
          <w:szCs w:val="28"/>
        </w:rPr>
        <w:t xml:space="preserve">-Застенчивый ребенок боится отрицательной оценки, но это не значит, что оценка ему не нужна вовсе. Делая что-то вместе с ребенком, выразите </w:t>
      </w:r>
      <w:r w:rsidRPr="002251FE">
        <w:rPr>
          <w:sz w:val="28"/>
          <w:szCs w:val="28"/>
        </w:rPr>
        <w:lastRenderedPageBreak/>
        <w:t>уверенность в том, что он справится с задачей, а если нет, то это не беда, и вы всегда поможете ему и вместе преодолеете трудности. Если вы видите, что ребенок слишком сосредоточен на оценке и это тормозит его действия, отвлеките его от оценочной стороны деятельности. Здесь вам помогут игровые приемы и юмор. Обыграйте ситуацию, внесите в нее элемент воображения. Например, если ребенку не удается собрать фигурку из «</w:t>
      </w:r>
      <w:proofErr w:type="spellStart"/>
      <w:r w:rsidRPr="002251FE">
        <w:rPr>
          <w:sz w:val="28"/>
          <w:szCs w:val="28"/>
        </w:rPr>
        <w:t>Лего</w:t>
      </w:r>
      <w:proofErr w:type="spellEnd"/>
      <w:r w:rsidRPr="002251FE">
        <w:rPr>
          <w:sz w:val="28"/>
          <w:szCs w:val="28"/>
        </w:rPr>
        <w:t xml:space="preserve">», сделайте их одушевленными и наделите вредным характером, который мешает ребенку справиться с </w:t>
      </w:r>
      <w:proofErr w:type="spellStart"/>
      <w:r w:rsidRPr="002251FE">
        <w:rPr>
          <w:sz w:val="28"/>
          <w:szCs w:val="28"/>
        </w:rPr>
        <w:t>задачей</w:t>
      </w:r>
      <w:proofErr w:type="gramStart"/>
      <w:r w:rsidRPr="002251FE">
        <w:rPr>
          <w:sz w:val="28"/>
          <w:szCs w:val="28"/>
        </w:rPr>
        <w:t>.Р</w:t>
      </w:r>
      <w:proofErr w:type="gramEnd"/>
      <w:r w:rsidRPr="002251FE">
        <w:rPr>
          <w:sz w:val="28"/>
          <w:szCs w:val="28"/>
        </w:rPr>
        <w:t>аскрепощению</w:t>
      </w:r>
      <w:proofErr w:type="spellEnd"/>
      <w:r w:rsidRPr="002251FE">
        <w:rPr>
          <w:sz w:val="28"/>
          <w:szCs w:val="28"/>
        </w:rPr>
        <w:t xml:space="preserve"> эмоциональной сферы, лучшему освоению языка эмоций хорошо способствуют игры – пантомимы, например, такие как «Угадай эмоцию», «Где мы были, не расскажем, а что видели – покажем», «Кто к нам пришел», «Куклы пляшут», и др. Желательно, что бы в игре участвовали несколько взрослых и детей.</w:t>
      </w:r>
    </w:p>
    <w:p w:rsidR="002251FE" w:rsidRPr="002251FE" w:rsidRDefault="002251FE" w:rsidP="002251FE">
      <w:pPr>
        <w:pStyle w:val="a4"/>
        <w:spacing w:line="360" w:lineRule="auto"/>
        <w:jc w:val="both"/>
        <w:rPr>
          <w:sz w:val="28"/>
          <w:szCs w:val="28"/>
        </w:rPr>
      </w:pPr>
      <w:r w:rsidRPr="002251FE">
        <w:rPr>
          <w:sz w:val="28"/>
          <w:szCs w:val="28"/>
        </w:rPr>
        <w:t>Игры на воображение могут иметь форму рассказа о девочке или мальчике, которые живут в таких же обстоятельствах, как и ваш ребенок, попадают в разные жизненные ситуации и находят выход из них. Часто дети стыдятся рассказывать о своих проблемах, а вот слушая или сочиняя рассказ о другом ребенке, приписывая ему свои переживания, они становятся открытыми для разговора о себе.</w:t>
      </w:r>
    </w:p>
    <w:p w:rsidR="002251FE" w:rsidRPr="002251FE" w:rsidRDefault="002251FE" w:rsidP="002251FE">
      <w:pPr>
        <w:pStyle w:val="a4"/>
        <w:spacing w:line="360" w:lineRule="auto"/>
        <w:jc w:val="both"/>
        <w:rPr>
          <w:sz w:val="28"/>
          <w:szCs w:val="28"/>
        </w:rPr>
      </w:pPr>
      <w:r w:rsidRPr="002251FE">
        <w:rPr>
          <w:sz w:val="28"/>
          <w:szCs w:val="28"/>
        </w:rPr>
        <w:t xml:space="preserve">Все игры должны оканчиваться благополучно, приносить детям удовольствие и облегчение. Опыт новых отношений </w:t>
      </w:r>
      <w:proofErr w:type="gramStart"/>
      <w:r w:rsidRPr="002251FE">
        <w:rPr>
          <w:sz w:val="28"/>
          <w:szCs w:val="28"/>
        </w:rPr>
        <w:t>со</w:t>
      </w:r>
      <w:proofErr w:type="gramEnd"/>
      <w:r w:rsidRPr="002251FE">
        <w:rPr>
          <w:sz w:val="28"/>
          <w:szCs w:val="28"/>
        </w:rPr>
        <w:t xml:space="preserve"> взрослыми и сверстниками, приобретенный в игре, поможет им лучше справляться с реальными жизненными ситуациями.</w:t>
      </w:r>
    </w:p>
    <w:p w:rsidR="002251FE" w:rsidRPr="002251FE" w:rsidRDefault="002251FE" w:rsidP="002251FE">
      <w:pPr>
        <w:pStyle w:val="a4"/>
        <w:spacing w:line="360" w:lineRule="auto"/>
        <w:jc w:val="both"/>
        <w:rPr>
          <w:sz w:val="28"/>
          <w:szCs w:val="28"/>
        </w:rPr>
      </w:pPr>
    </w:p>
    <w:p w:rsidR="002251FE" w:rsidRPr="002251FE" w:rsidRDefault="002251FE" w:rsidP="002251FE">
      <w:pPr>
        <w:shd w:val="clear" w:color="auto" w:fill="FFFFFF"/>
        <w:spacing w:line="360" w:lineRule="auto"/>
        <w:rPr>
          <w:rFonts w:ascii="Times New Roman" w:eastAsia="Times New Roman" w:hAnsi="Times New Roman"/>
          <w:b/>
          <w:color w:val="181818"/>
          <w:sz w:val="28"/>
          <w:szCs w:val="28"/>
          <w:lang w:eastAsia="ru-RU"/>
        </w:rPr>
      </w:pPr>
    </w:p>
    <w:p w:rsidR="002251FE" w:rsidRDefault="002251FE" w:rsidP="002251FE">
      <w:pPr>
        <w:shd w:val="clear" w:color="auto" w:fill="FFFFFF"/>
        <w:spacing w:line="360" w:lineRule="auto"/>
        <w:rPr>
          <w:rFonts w:ascii="Times New Roman" w:eastAsia="Times New Roman" w:hAnsi="Times New Roman"/>
          <w:b/>
          <w:color w:val="181818"/>
          <w:sz w:val="28"/>
          <w:szCs w:val="28"/>
          <w:lang w:eastAsia="ru-RU"/>
        </w:rPr>
      </w:pPr>
    </w:p>
    <w:p w:rsidR="002251FE" w:rsidRDefault="002251FE" w:rsidP="002251FE">
      <w:pPr>
        <w:shd w:val="clear" w:color="auto" w:fill="FFFFFF"/>
        <w:spacing w:line="360" w:lineRule="auto"/>
        <w:rPr>
          <w:rFonts w:ascii="Times New Roman" w:eastAsia="Times New Roman" w:hAnsi="Times New Roman"/>
          <w:b/>
          <w:color w:val="181818"/>
          <w:sz w:val="28"/>
          <w:szCs w:val="28"/>
          <w:lang w:eastAsia="ru-RU"/>
        </w:rPr>
      </w:pPr>
    </w:p>
    <w:p w:rsidR="002251FE" w:rsidRDefault="002251FE" w:rsidP="002251FE">
      <w:pPr>
        <w:shd w:val="clear" w:color="auto" w:fill="FFFFFF"/>
        <w:spacing w:line="360" w:lineRule="auto"/>
        <w:rPr>
          <w:rFonts w:ascii="Times New Roman" w:eastAsia="Times New Roman" w:hAnsi="Times New Roman"/>
          <w:b/>
          <w:color w:val="181818"/>
          <w:sz w:val="28"/>
          <w:szCs w:val="28"/>
          <w:lang w:eastAsia="ru-RU"/>
        </w:rPr>
      </w:pPr>
    </w:p>
    <w:p w:rsidR="002251FE" w:rsidRPr="002251FE" w:rsidRDefault="002251FE" w:rsidP="002251FE">
      <w:pPr>
        <w:shd w:val="clear" w:color="auto" w:fill="FFFFFF"/>
        <w:spacing w:line="360" w:lineRule="auto"/>
        <w:rPr>
          <w:rFonts w:ascii="Times New Roman" w:eastAsia="Times New Roman" w:hAnsi="Times New Roman"/>
          <w:b/>
          <w:color w:val="181818"/>
          <w:sz w:val="28"/>
          <w:szCs w:val="28"/>
          <w:lang w:eastAsia="ru-RU"/>
        </w:rPr>
      </w:pPr>
    </w:p>
    <w:p w:rsidR="002251FE" w:rsidRPr="002251FE" w:rsidRDefault="002251FE" w:rsidP="002251FE">
      <w:pPr>
        <w:shd w:val="clear" w:color="auto" w:fill="FFFFFF"/>
        <w:spacing w:line="360" w:lineRule="auto"/>
        <w:jc w:val="center"/>
        <w:rPr>
          <w:rFonts w:ascii="Times New Roman" w:eastAsia="Times New Roman" w:hAnsi="Times New Roman"/>
          <w:b/>
          <w:color w:val="000000"/>
          <w:sz w:val="28"/>
          <w:szCs w:val="28"/>
          <w:lang w:eastAsia="ru-RU"/>
        </w:rPr>
      </w:pPr>
      <w:r w:rsidRPr="002251FE">
        <w:rPr>
          <w:rFonts w:ascii="Times New Roman" w:eastAsia="Times New Roman" w:hAnsi="Times New Roman"/>
          <w:b/>
          <w:color w:val="181818"/>
          <w:sz w:val="28"/>
          <w:szCs w:val="28"/>
          <w:lang w:eastAsia="ru-RU"/>
        </w:rPr>
        <w:lastRenderedPageBreak/>
        <w:t>План-конспект консультационной беседы для родителей</w:t>
      </w:r>
    </w:p>
    <w:p w:rsidR="002251FE" w:rsidRPr="002251FE" w:rsidRDefault="002251FE" w:rsidP="002251FE">
      <w:pPr>
        <w:shd w:val="clear" w:color="auto" w:fill="FFFFFF"/>
        <w:spacing w:line="360" w:lineRule="auto"/>
        <w:jc w:val="center"/>
        <w:rPr>
          <w:rFonts w:ascii="Times New Roman" w:eastAsia="Times New Roman" w:hAnsi="Times New Roman"/>
          <w:b/>
          <w:color w:val="000000"/>
          <w:sz w:val="28"/>
          <w:szCs w:val="28"/>
          <w:lang w:eastAsia="ru-RU"/>
        </w:rPr>
      </w:pPr>
      <w:r w:rsidRPr="002251FE">
        <w:rPr>
          <w:rFonts w:ascii="Times New Roman" w:eastAsia="Times New Roman" w:hAnsi="Times New Roman"/>
          <w:b/>
          <w:color w:val="181818"/>
          <w:sz w:val="28"/>
          <w:szCs w:val="28"/>
          <w:lang w:eastAsia="ru-RU"/>
        </w:rPr>
        <w:t>«Роль ТЕАТРА в развитии речи ребёнка»</w:t>
      </w:r>
      <w:bookmarkStart w:id="0" w:name="h.gjdgxs"/>
      <w:bookmarkEnd w:id="0"/>
    </w:p>
    <w:p w:rsidR="002251FE" w:rsidRPr="002251FE" w:rsidRDefault="002251FE" w:rsidP="002251FE">
      <w:pPr>
        <w:shd w:val="clear" w:color="auto" w:fill="FFFFFF"/>
        <w:spacing w:line="360" w:lineRule="auto"/>
        <w:jc w:val="center"/>
        <w:rPr>
          <w:rFonts w:ascii="Times New Roman" w:eastAsia="Times New Roman" w:hAnsi="Times New Roman"/>
          <w:b/>
          <w:color w:val="000000"/>
          <w:sz w:val="28"/>
          <w:szCs w:val="28"/>
          <w:lang w:eastAsia="ru-RU"/>
        </w:rPr>
      </w:pP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r w:rsidRPr="002251FE">
        <w:rPr>
          <w:rFonts w:ascii="Times New Roman" w:eastAsia="Times New Roman" w:hAnsi="Times New Roman"/>
          <w:b/>
          <w:color w:val="000000"/>
          <w:sz w:val="28"/>
          <w:szCs w:val="28"/>
          <w:lang w:eastAsia="ru-RU"/>
        </w:rPr>
        <w:t xml:space="preserve">Цель: </w:t>
      </w:r>
      <w:r w:rsidRPr="002251FE">
        <w:rPr>
          <w:rFonts w:ascii="Times New Roman" w:eastAsia="Times New Roman" w:hAnsi="Times New Roman"/>
          <w:color w:val="000000"/>
          <w:sz w:val="28"/>
          <w:szCs w:val="28"/>
          <w:lang w:eastAsia="ru-RU"/>
        </w:rPr>
        <w:t>познакомить родителей с разновидностями театрализованных игр дошкольников и их значением в развитии ребенка.</w:t>
      </w: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p>
    <w:p w:rsidR="002251FE" w:rsidRPr="002251FE" w:rsidRDefault="002251FE" w:rsidP="002251FE">
      <w:pPr>
        <w:shd w:val="clear" w:color="auto" w:fill="FFFFFF"/>
        <w:spacing w:line="360" w:lineRule="auto"/>
        <w:jc w:val="center"/>
        <w:rPr>
          <w:rFonts w:ascii="Times New Roman" w:eastAsia="Times New Roman" w:hAnsi="Times New Roman"/>
          <w:b/>
          <w:color w:val="000000"/>
          <w:sz w:val="28"/>
          <w:szCs w:val="28"/>
          <w:lang w:eastAsia="ru-RU"/>
        </w:rPr>
      </w:pPr>
      <w:r w:rsidRPr="002251FE">
        <w:rPr>
          <w:rFonts w:ascii="Times New Roman" w:eastAsia="Times New Roman" w:hAnsi="Times New Roman"/>
          <w:b/>
          <w:color w:val="000000"/>
          <w:sz w:val="28"/>
          <w:szCs w:val="28"/>
          <w:lang w:eastAsia="ru-RU"/>
        </w:rPr>
        <w:t>Ход мероприятия</w:t>
      </w: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r w:rsidRPr="002251FE">
        <w:rPr>
          <w:rFonts w:ascii="Times New Roman" w:eastAsia="Times New Roman" w:hAnsi="Times New Roman"/>
          <w:color w:val="181818"/>
          <w:sz w:val="28"/>
          <w:szCs w:val="28"/>
          <w:lang w:eastAsia="ru-RU"/>
        </w:rPr>
        <w:t>  В решении задач, связанных с развитием речи ребёнка-дошкольника, особая роль принадлежит театру и театрализованной деятельности.</w:t>
      </w: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r w:rsidRPr="002251FE">
        <w:rPr>
          <w:rFonts w:ascii="Times New Roman" w:eastAsia="Times New Roman" w:hAnsi="Times New Roman"/>
          <w:color w:val="181818"/>
          <w:sz w:val="28"/>
          <w:szCs w:val="28"/>
          <w:lang w:eastAsia="ru-RU"/>
        </w:rPr>
        <w:t>  Театрализация – это в первую очередь импровизация, оживление предметов и звуков.</w:t>
      </w: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r w:rsidRPr="002251FE">
        <w:rPr>
          <w:rFonts w:ascii="Times New Roman" w:eastAsia="Times New Roman" w:hAnsi="Times New Roman"/>
          <w:color w:val="181818"/>
          <w:sz w:val="28"/>
          <w:szCs w:val="28"/>
          <w:lang w:eastAsia="ru-RU"/>
        </w:rPr>
        <w:t>  Театрализованная игра как один из её видов является эффективным средством социализации дошкольника в процессе осмысления им нравственного подтекста литературного или фольклорного произведения.</w:t>
      </w: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r w:rsidRPr="002251FE">
        <w:rPr>
          <w:rFonts w:ascii="Times New Roman" w:eastAsia="Times New Roman" w:hAnsi="Times New Roman"/>
          <w:color w:val="181818"/>
          <w:sz w:val="28"/>
          <w:szCs w:val="28"/>
          <w:lang w:eastAsia="ru-RU"/>
        </w:rPr>
        <w:t>  Театрализованные игры позволяют решать многие задачи: от ознакомления с общественными явлениями, развития речи, формирования элементарных математических представлений до физического совершенствования. Разнообразие тематики, средств изображения, эмоциональность театрализованных игр дают возможность использовать их в целях всестороннего воспитания личности.</w:t>
      </w: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r w:rsidRPr="002251FE">
        <w:rPr>
          <w:rFonts w:ascii="Times New Roman" w:eastAsia="Times New Roman" w:hAnsi="Times New Roman"/>
          <w:color w:val="181818"/>
          <w:sz w:val="28"/>
          <w:szCs w:val="28"/>
          <w:lang w:eastAsia="ru-RU"/>
        </w:rPr>
        <w:t>  Велико значение театрализованной игры для речевого развития (совершенствование диалогов и монологов, освоение выразительности речи). В театрализованной игре осуществляется эмоциональное развитие: дети знакомятся с чувствами, настроениями героев, осваивают способы их внешнего выражения, осознают причины того или иного настроя, игра является средством самовыражения и самореализации ребёнка.</w:t>
      </w: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r w:rsidRPr="002251FE">
        <w:rPr>
          <w:rFonts w:ascii="Times New Roman" w:eastAsia="Times New Roman" w:hAnsi="Times New Roman"/>
          <w:color w:val="181818"/>
          <w:sz w:val="28"/>
          <w:szCs w:val="28"/>
          <w:lang w:eastAsia="ru-RU"/>
        </w:rPr>
        <w:t>  Театрализованные игры можно разделить на две основные группы: драматизации и режиссёрские (каждая из них, в свою очередь, подразделяется на несколько видов).</w:t>
      </w: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r w:rsidRPr="002251FE">
        <w:rPr>
          <w:rFonts w:ascii="Times New Roman" w:eastAsia="Times New Roman" w:hAnsi="Times New Roman"/>
          <w:color w:val="181818"/>
          <w:sz w:val="28"/>
          <w:szCs w:val="28"/>
          <w:lang w:eastAsia="ru-RU"/>
        </w:rPr>
        <w:lastRenderedPageBreak/>
        <w:t>  В играх-драматизациях ребёнок, исполняет роль в качестве «артиста», самостоятельно создаёт образ с помощью комплекса средств вербальной и не вербальной выразительности (ролевые диалоги, игры-</w:t>
      </w:r>
      <w:proofErr w:type="spellStart"/>
      <w:r w:rsidRPr="002251FE">
        <w:rPr>
          <w:rFonts w:ascii="Times New Roman" w:eastAsia="Times New Roman" w:hAnsi="Times New Roman"/>
          <w:color w:val="181818"/>
          <w:sz w:val="28"/>
          <w:szCs w:val="28"/>
          <w:lang w:eastAsia="ru-RU"/>
        </w:rPr>
        <w:t>имитацииобразов</w:t>
      </w:r>
      <w:proofErr w:type="spellEnd"/>
      <w:r w:rsidRPr="002251FE">
        <w:rPr>
          <w:rFonts w:ascii="Times New Roman" w:eastAsia="Times New Roman" w:hAnsi="Times New Roman"/>
          <w:color w:val="181818"/>
          <w:sz w:val="28"/>
          <w:szCs w:val="28"/>
          <w:lang w:eastAsia="ru-RU"/>
        </w:rPr>
        <w:t xml:space="preserve"> животных и т.д.)</w:t>
      </w: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r w:rsidRPr="002251FE">
        <w:rPr>
          <w:rFonts w:ascii="Times New Roman" w:eastAsia="Times New Roman" w:hAnsi="Times New Roman"/>
          <w:color w:val="181818"/>
          <w:sz w:val="28"/>
          <w:szCs w:val="28"/>
          <w:lang w:eastAsia="ru-RU"/>
        </w:rPr>
        <w:t>Видами драматизации являются:</w:t>
      </w: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r w:rsidRPr="002251FE">
        <w:rPr>
          <w:rFonts w:ascii="Times New Roman" w:eastAsia="Times New Roman" w:hAnsi="Times New Roman"/>
          <w:color w:val="181818"/>
          <w:sz w:val="28"/>
          <w:szCs w:val="28"/>
          <w:lang w:eastAsia="ru-RU"/>
        </w:rPr>
        <w:t>В режиссёрской игре «артистами» являются игрушки или их заместители, а ребёнок, организуя деятельность как «сценарист и режиссёр», управляет «артистами». Озвучивая героев и комментируя сюжет, он использует разные средства вербальной выразительности. Виды режиссёрских игр определяются в соответствии с разнообразием театров, используемых в д\с: настольный, плоскостной и объёмный, кукольный (бибабо, пальчиковый, марионеток) и т.д.      </w:t>
      </w: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r w:rsidRPr="002251FE">
        <w:rPr>
          <w:rFonts w:ascii="Times New Roman" w:eastAsia="Times New Roman" w:hAnsi="Times New Roman"/>
          <w:color w:val="181818"/>
          <w:sz w:val="28"/>
          <w:szCs w:val="28"/>
          <w:lang w:eastAsia="ru-RU"/>
        </w:rPr>
        <w:t>В игре-драматизации формируется диалогическая, эмоционально-насыщенная речь, активируется словарь ребёнка. С помощью  игр-драматизаций дети осваивают элементы общения - мимику, позу, интонацию, модуляцию голоса. В театрализованной работе энергично развивается разговор как форма социализированной (коммуникативной) речи. Заученные в период подготовки к спектаклю литературные эталоны речи ребята употребляют в дальнейшем в общении друг с другом. Увиденное и пережитое в настоящем театре в театрализованных играх расширяет кругозор детей, создаёт обстановку, требующую от ребят вступить в беседу, рассказывать о спектакле товарищам и родителям. Всё это способствует развитию речи, умению вести диалог и передавать свои впечатления в монологической форме.</w:t>
      </w:r>
    </w:p>
    <w:p w:rsidR="002251FE" w:rsidRDefault="002251FE" w:rsidP="002251FE">
      <w:pPr>
        <w:shd w:val="clear" w:color="auto" w:fill="FFFFFF"/>
        <w:spacing w:line="360" w:lineRule="auto"/>
        <w:rPr>
          <w:rFonts w:ascii="Times New Roman" w:eastAsia="Times New Roman" w:hAnsi="Times New Roman"/>
          <w:color w:val="181818"/>
          <w:sz w:val="28"/>
          <w:szCs w:val="28"/>
          <w:lang w:eastAsia="ru-RU"/>
        </w:rPr>
      </w:pPr>
      <w:r w:rsidRPr="002251FE">
        <w:rPr>
          <w:rFonts w:ascii="Times New Roman" w:eastAsia="Times New Roman" w:hAnsi="Times New Roman"/>
          <w:color w:val="181818"/>
          <w:sz w:val="28"/>
          <w:szCs w:val="28"/>
          <w:lang w:eastAsia="ru-RU"/>
        </w:rPr>
        <w:t xml:space="preserve">  Таким </w:t>
      </w:r>
      <w:proofErr w:type="gramStart"/>
      <w:r w:rsidRPr="002251FE">
        <w:rPr>
          <w:rFonts w:ascii="Times New Roman" w:eastAsia="Times New Roman" w:hAnsi="Times New Roman"/>
          <w:color w:val="181818"/>
          <w:sz w:val="28"/>
          <w:szCs w:val="28"/>
          <w:lang w:eastAsia="ru-RU"/>
        </w:rPr>
        <w:t>образом</w:t>
      </w:r>
      <w:proofErr w:type="gramEnd"/>
      <w:r w:rsidRPr="002251FE">
        <w:rPr>
          <w:rFonts w:ascii="Times New Roman" w:eastAsia="Times New Roman" w:hAnsi="Times New Roman"/>
          <w:color w:val="181818"/>
          <w:sz w:val="28"/>
          <w:szCs w:val="28"/>
          <w:lang w:eastAsia="ru-RU"/>
        </w:rPr>
        <w:t xml:space="preserve"> можно сделать вывод, что ознакомление детей с различными видами театра и непосредственное участие дошкольника в театрализованной деятельности ведёт к повышению и эффективности речевого развития детей дошкольного возраста.</w:t>
      </w:r>
    </w:p>
    <w:p w:rsidR="002251FE" w:rsidRDefault="002251FE" w:rsidP="002251FE">
      <w:pPr>
        <w:shd w:val="clear" w:color="auto" w:fill="FFFFFF"/>
        <w:spacing w:line="360" w:lineRule="auto"/>
        <w:rPr>
          <w:rFonts w:ascii="Times New Roman" w:eastAsia="Times New Roman" w:hAnsi="Times New Roman"/>
          <w:color w:val="181818"/>
          <w:sz w:val="28"/>
          <w:szCs w:val="28"/>
          <w:lang w:eastAsia="ru-RU"/>
        </w:rPr>
      </w:pPr>
    </w:p>
    <w:p w:rsidR="002251FE" w:rsidRPr="002251FE" w:rsidRDefault="002251FE" w:rsidP="002251FE">
      <w:pPr>
        <w:shd w:val="clear" w:color="auto" w:fill="FFFFFF"/>
        <w:spacing w:line="360" w:lineRule="auto"/>
        <w:rPr>
          <w:rFonts w:ascii="Times New Roman" w:eastAsia="Times New Roman" w:hAnsi="Times New Roman"/>
          <w:color w:val="000000"/>
          <w:sz w:val="28"/>
          <w:szCs w:val="28"/>
          <w:lang w:eastAsia="ru-RU"/>
        </w:rPr>
      </w:pPr>
    </w:p>
    <w:p w:rsidR="002251FE" w:rsidRPr="002251FE" w:rsidRDefault="002251FE" w:rsidP="002251FE">
      <w:pPr>
        <w:shd w:val="clear" w:color="auto" w:fill="FFFFFF"/>
        <w:spacing w:before="225" w:after="225" w:line="240" w:lineRule="auto"/>
        <w:jc w:val="center"/>
        <w:rPr>
          <w:rFonts w:ascii="Times New Roman" w:eastAsia="Times New Roman" w:hAnsi="Times New Roman"/>
          <w:b/>
          <w:color w:val="333333"/>
          <w:sz w:val="28"/>
          <w:szCs w:val="28"/>
          <w:lang w:eastAsia="ru-RU"/>
        </w:rPr>
      </w:pPr>
      <w:r w:rsidRPr="002251FE">
        <w:rPr>
          <w:rFonts w:ascii="Times New Roman" w:eastAsia="Times New Roman" w:hAnsi="Times New Roman"/>
          <w:b/>
          <w:color w:val="333333"/>
          <w:sz w:val="28"/>
          <w:szCs w:val="28"/>
          <w:lang w:eastAsia="ru-RU"/>
        </w:rPr>
        <w:lastRenderedPageBreak/>
        <w:t>Конспект совместного мероприятия для детей и родителей</w:t>
      </w:r>
    </w:p>
    <w:p w:rsidR="002251FE" w:rsidRPr="002251FE" w:rsidRDefault="002251FE" w:rsidP="002251FE">
      <w:pPr>
        <w:shd w:val="clear" w:color="auto" w:fill="FFFFFF"/>
        <w:spacing w:before="225" w:after="225" w:line="240" w:lineRule="auto"/>
        <w:jc w:val="center"/>
        <w:rPr>
          <w:rFonts w:ascii="Times New Roman" w:eastAsia="Times New Roman" w:hAnsi="Times New Roman"/>
          <w:b/>
          <w:color w:val="333333"/>
          <w:sz w:val="28"/>
          <w:szCs w:val="28"/>
          <w:lang w:eastAsia="ru-RU"/>
        </w:rPr>
      </w:pPr>
      <w:r w:rsidRPr="002251FE">
        <w:rPr>
          <w:rFonts w:ascii="Times New Roman" w:eastAsia="Times New Roman" w:hAnsi="Times New Roman"/>
          <w:b/>
          <w:color w:val="333333"/>
          <w:sz w:val="28"/>
          <w:szCs w:val="28"/>
          <w:lang w:eastAsia="ru-RU"/>
        </w:rPr>
        <w:t>«Азбука безопасности»</w:t>
      </w:r>
    </w:p>
    <w:p w:rsidR="002251FE" w:rsidRPr="002251FE" w:rsidRDefault="002251FE" w:rsidP="002251FE">
      <w:pPr>
        <w:shd w:val="clear" w:color="auto" w:fill="FFFFFF"/>
        <w:spacing w:before="225" w:after="225" w:line="240" w:lineRule="auto"/>
        <w:rPr>
          <w:rFonts w:ascii="Times New Roman" w:eastAsia="Times New Roman" w:hAnsi="Times New Roman"/>
          <w:b/>
          <w:color w:val="333333"/>
          <w:sz w:val="28"/>
          <w:szCs w:val="28"/>
          <w:lang w:eastAsia="ru-RU"/>
        </w:rPr>
      </w:pPr>
      <w:r w:rsidRPr="002251FE">
        <w:rPr>
          <w:rFonts w:ascii="Times New Roman" w:eastAsia="Times New Roman" w:hAnsi="Times New Roman"/>
          <w:b/>
          <w:color w:val="333333"/>
          <w:sz w:val="28"/>
          <w:szCs w:val="28"/>
          <w:lang w:eastAsia="ru-RU"/>
        </w:rPr>
        <w:t>Цель:</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Организация досуговой игры для родителей по профилактике детского дорожно-транспортного травматизма, повышение культуры родителей, как участников дорожного движения.</w:t>
      </w:r>
    </w:p>
    <w:p w:rsidR="002251FE" w:rsidRPr="002251FE" w:rsidRDefault="002251FE" w:rsidP="002251FE">
      <w:pPr>
        <w:shd w:val="clear" w:color="auto" w:fill="FFFFFF"/>
        <w:spacing w:before="225" w:after="225" w:line="240" w:lineRule="auto"/>
        <w:rPr>
          <w:rFonts w:ascii="Times New Roman" w:eastAsia="Times New Roman" w:hAnsi="Times New Roman"/>
          <w:b/>
          <w:color w:val="333333"/>
          <w:sz w:val="28"/>
          <w:szCs w:val="28"/>
          <w:lang w:eastAsia="ru-RU"/>
        </w:rPr>
      </w:pPr>
      <w:r w:rsidRPr="002251FE">
        <w:rPr>
          <w:rFonts w:ascii="Times New Roman" w:eastAsia="Times New Roman" w:hAnsi="Times New Roman"/>
          <w:b/>
          <w:color w:val="333333"/>
          <w:sz w:val="28"/>
          <w:szCs w:val="28"/>
          <w:lang w:eastAsia="ru-RU"/>
        </w:rPr>
        <w:t>Задачи: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 Побуждать родителей быть примером для своих детей, в соблюдении правил дорожного движения;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Формировать интерес у родителей к совместному обучению детей безопасного поведения на дорогах;</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3. Способствовать повышению педагогического опыта родителей в вопросах воспитания безопасного поведения детей на дороге;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4. Пропагандировать использование ремней безопасности и детских удерживающих устройств, при перевозке детей в автомобиле.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5. Устанавливать теплые неформальные отношения между родителями, а также родителями и педагогами.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Предварительная работа:</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 Разработка конспекта;</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 Оформление зала;</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 Организация родителей: деление на команды (название команд и девизы)</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Изготовление игр по ПДД своими руками и презентация их на мероприятии;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 Оформление выставки «Игры по ПДД своими руками»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b/>
          <w:color w:val="333333"/>
          <w:sz w:val="28"/>
          <w:szCs w:val="28"/>
          <w:lang w:eastAsia="ru-RU"/>
        </w:rPr>
        <w:t>Необходимые материалы</w:t>
      </w:r>
      <w:r w:rsidRPr="002251FE">
        <w:rPr>
          <w:rFonts w:ascii="Times New Roman" w:eastAsia="Times New Roman" w:hAnsi="Times New Roman"/>
          <w:color w:val="333333"/>
          <w:sz w:val="28"/>
          <w:szCs w:val="28"/>
          <w:lang w:eastAsia="ru-RU"/>
        </w:rPr>
        <w:t>: мультимедийная презентация, видеоролик «Халатность родителей на дорогах», мультфильм «Правила перевозки детей в автомобиле», памятка для родителей «Профилактика детского дорожно-транспортного травматизма», эмблемы командам: «Пешеходы», «Водители», карточки с правилами ПДД, в которых допущены ошибки, разрезанные дорожные знаки, лист с буквами, буквенная головоломка, музыкальное сопровождение.</w:t>
      </w:r>
    </w:p>
    <w:p w:rsidR="002251FE" w:rsidRPr="002251FE" w:rsidRDefault="002251FE" w:rsidP="002251FE">
      <w:pPr>
        <w:shd w:val="clear" w:color="auto" w:fill="FFFFFF"/>
        <w:spacing w:before="225" w:after="225" w:line="240" w:lineRule="auto"/>
        <w:jc w:val="center"/>
        <w:rPr>
          <w:rFonts w:ascii="Times New Roman" w:eastAsia="Times New Roman" w:hAnsi="Times New Roman"/>
          <w:b/>
          <w:color w:val="333333"/>
          <w:sz w:val="28"/>
          <w:szCs w:val="28"/>
          <w:lang w:eastAsia="ru-RU"/>
        </w:rPr>
      </w:pPr>
      <w:r w:rsidRPr="002251FE">
        <w:rPr>
          <w:rFonts w:ascii="Times New Roman" w:eastAsia="Times New Roman" w:hAnsi="Times New Roman"/>
          <w:b/>
          <w:color w:val="333333"/>
          <w:sz w:val="28"/>
          <w:szCs w:val="28"/>
          <w:lang w:eastAsia="ru-RU"/>
        </w:rPr>
        <w:t>Ход мероприятия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lastRenderedPageBreak/>
        <w:t>1 ВЕДУЩИЙ. Здравствуйте, уважаемые родители и дети. Наша встреча посвящена очень важной проблеме – воспитанию у детей навыков безопасного поведения на дороге. Необходимость данного мероприятия продиктована самой жизнью. Ведь ежегодно на дорогах гибнут дети.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ВЕДУЩИЙ. Чаще всего виноваты в трагедии мы – взрослые. Избежать опасностей можно лишь путём соответствующего воспитания и обучения ребёнка с самого раннего возраста. К сожалению, многие родители считают, что ребёнка нужно учить безопасному поведению ближе к тому времени, когда он пойдёт в школу. Но это глубочайшее заблуждение! Ведь у детей целый комплекс привычек складывается с самого раннего детства.</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 ВЕДУЩИЙ. Поэтому наша с вами главная задача состоит в том, чтобы у детей выработалась жизненно важная привычка – соблюдать правила дорожного движения. Решить эту задачу непросто, но необходимо. Ведь от этого зависит безопасность наших детей.</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ВЕДУЩИЙ. Может возникнуть вопрос: зачем объяснять детям особенности движения транспорта, если малыш все равно переходит дорогу, только держась за руку взрослого? Посмотрите, как бывает на самом деле.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Халатность родителей (видеоролик)</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 ВЕДУЩИЙ. Кто же виноват в этих несчастных случаях с детьми? Да мы – взрослые! Так давайте начнём следовать правилам дорожного движения и учить этому наших детей. Когда проходят минутки безопасности, дети убедительно говорят, что нужно переходить улицу по пешеходному переходу и только на зелёный сигнал светофора. Но многие рассказывают, как всё происходит на самом деле.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Слова ребёнка: «Мы с мамой быстро перебегаем дорогу, в неположенном месте, пока нет машин. Мы ведь торопимся! »</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ВЕДУЩИЙ. Итак, работа по обучению детей правилам грамотного поведения на улице, на природе и дома – это работа не одного дня. Для того</w:t>
      </w:r>
      <w:proofErr w:type="gramStart"/>
      <w:r w:rsidRPr="002251FE">
        <w:rPr>
          <w:rFonts w:ascii="Times New Roman" w:eastAsia="Times New Roman" w:hAnsi="Times New Roman"/>
          <w:color w:val="333333"/>
          <w:sz w:val="28"/>
          <w:szCs w:val="28"/>
          <w:lang w:eastAsia="ru-RU"/>
        </w:rPr>
        <w:t>,</w:t>
      </w:r>
      <w:proofErr w:type="gramEnd"/>
      <w:r w:rsidRPr="002251FE">
        <w:rPr>
          <w:rFonts w:ascii="Times New Roman" w:eastAsia="Times New Roman" w:hAnsi="Times New Roman"/>
          <w:color w:val="333333"/>
          <w:sz w:val="28"/>
          <w:szCs w:val="28"/>
          <w:lang w:eastAsia="ru-RU"/>
        </w:rPr>
        <w:t xml:space="preserve"> чтобы она принесла результаты, недостаточно одного занятия или беседы с детьми. Работа должна быть систематической. И еще одно важное требование: детям недостаточно только теоретических знаний, они должны применять их на практике.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 ВЕДУЩИЙ. И если теоретические знания даём детям мы, то их практическое проявление целиком ложится на ваши плечи. Вы - родители являетесь примером для ваших детей. Так давайте вместе научим наших детей безопасному поведению на дороге.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ВЕДУЩИЙ. Город, в котором мы с Вами живем</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Можно и вправду сравнить с букварем.</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lastRenderedPageBreak/>
        <w:t>Азбука улиц, проспектов, дорог,</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Город дает нам все время урок.</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 ВЕДУЩИЙ. Сегодня предлагаем Вам освежить знания о правилах дорожного движения.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ВЕДУЩИЙ. Игру «Азбука безопасности» мы начинаем</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И команды наши представляем!</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Представление команд</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Команда «Водители»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Девиз «Азбуку дорожную знать каждому положено! ».</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Команда «Пешеходы»</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Девиз «Дорожный знак — тебе не враг! »</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 ВЕДУЩИЙ. За правильные ответы команды будут получать светофоры, чья команда больше наберёт светофоров, та и будет считаться знатоками правил дорожного движения!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ВЕДУЩИЙ. Медлить больше мы не станем!</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Первую остановку объявляем!</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 ВЕДУЩИЙ. 1 остановка «Игровая».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В этой буквенной неразберихе найдите слова, связанные с дорожным движением. Слова могут располагаться по горизонтали, вертикали, диагонали. Помните, что слова в головоломке могут читаться не только слева направо, а ещё и справа налево. Не только сверху вниз, но и снизу вверх. Слова могут примыкать друг другу, но не пересекаться.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 xml:space="preserve">В головоломке были загаданы слова: автобус, водитель, ГАИ, ГИБДД, дорога, жезл, зебра, знак, машина, переход, пешеход, правила, разметка, регулировщик, руль, </w:t>
      </w:r>
      <w:proofErr w:type="spellStart"/>
      <w:r w:rsidRPr="002251FE">
        <w:rPr>
          <w:rFonts w:ascii="Times New Roman" w:eastAsia="Times New Roman" w:hAnsi="Times New Roman"/>
          <w:color w:val="333333"/>
          <w:sz w:val="28"/>
          <w:szCs w:val="28"/>
          <w:lang w:eastAsia="ru-RU"/>
        </w:rPr>
        <w:t>световозвращатель</w:t>
      </w:r>
      <w:proofErr w:type="spellEnd"/>
      <w:r w:rsidRPr="002251FE">
        <w:rPr>
          <w:rFonts w:ascii="Times New Roman" w:eastAsia="Times New Roman" w:hAnsi="Times New Roman"/>
          <w:color w:val="333333"/>
          <w:sz w:val="28"/>
          <w:szCs w:val="28"/>
          <w:lang w:eastAsia="ru-RU"/>
        </w:rPr>
        <w:t>, светофор, сигнал, туман, улица, фара (21 слово)</w:t>
      </w:r>
      <w:proofErr w:type="gramStart"/>
      <w:r w:rsidRPr="002251FE">
        <w:rPr>
          <w:rFonts w:ascii="Times New Roman" w:eastAsia="Times New Roman" w:hAnsi="Times New Roman"/>
          <w:color w:val="333333"/>
          <w:sz w:val="28"/>
          <w:szCs w:val="28"/>
          <w:lang w:eastAsia="ru-RU"/>
        </w:rPr>
        <w:t xml:space="preserve"> .</w:t>
      </w:r>
      <w:proofErr w:type="gramEnd"/>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Вам дается 5 минут, после звукового сигнала команды называют по очереди по одному слову. Команда, назвавшая последнее слово получает светофор.</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ВЕДУЩИЙ. Поиграли мы немножко</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И разминку провели!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Отправляемся мы дальше,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lastRenderedPageBreak/>
        <w:t>Что же ждёт нас впереди!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остановка «Знаковая»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«Собери дорожный знак» (пешеходный переход, дети)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Команды строятся в колонну. Каждый человек переносит по одной части знака и прикрепляет на мольберт. Помните, нужно не просто собрать знак, а еще назвать и объяснить его назначение. Кто, справится с этим заданием быстрее, получит светофор.</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Музыкальная пауза</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 ВЕДУЩИЙ. Знаки все отлично знаем,</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Правила дорожного движения никогда не забываем!</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Игру мы нашу продолжаем.</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Следующую остановку объявляем!</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ВЕДУЩИЙ. 3 остановка «Ошибочная»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Правил дорожных на свете немало,</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Все бы их выучить нам не мешало,</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Но основное из Правил движенья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Знать, как таблицу, должны, умноженья.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На карточках написаны правила дорожного движения, в которых допущены ошибки. Ваша задача их найти. За каждую исправленную ошибку команда получает светофор.</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Правила при переходе проезжей части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Согласно пункту 4.1. Пешеходы должны двигаться по тротуарам, пешеходным дорожкам, а при их отсутствии - по проезжей части (по обочинам)</w:t>
      </w:r>
      <w:proofErr w:type="gramStart"/>
      <w:r w:rsidRPr="002251FE">
        <w:rPr>
          <w:rFonts w:ascii="Times New Roman" w:eastAsia="Times New Roman" w:hAnsi="Times New Roman"/>
          <w:color w:val="333333"/>
          <w:sz w:val="28"/>
          <w:szCs w:val="28"/>
          <w:lang w:eastAsia="ru-RU"/>
        </w:rPr>
        <w:t xml:space="preserve"> .</w:t>
      </w:r>
      <w:proofErr w:type="gramEnd"/>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Согласно статье 12.29. Нарушение Правил дорожного движения пешеходом или иным лицом, участвующим в процессе дорожного движения влечет предупреждение или наложение административного штрафа в размере 1000 рублей (500 рублей)</w:t>
      </w:r>
      <w:proofErr w:type="gramStart"/>
      <w:r w:rsidRPr="002251FE">
        <w:rPr>
          <w:rFonts w:ascii="Times New Roman" w:eastAsia="Times New Roman" w:hAnsi="Times New Roman"/>
          <w:color w:val="333333"/>
          <w:sz w:val="28"/>
          <w:szCs w:val="28"/>
          <w:lang w:eastAsia="ru-RU"/>
        </w:rPr>
        <w:t xml:space="preserve"> .</w:t>
      </w:r>
      <w:proofErr w:type="gramEnd"/>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Правила для водителей</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lastRenderedPageBreak/>
        <w:t>10.2. В населенных пунктах разрешается движение транспортных средств со скоростью не более 60 км/ч., а в жилых зонах и на дворовых территориях не более 40км/ч (20 км/ч) .</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14.3. На регулируемых пешеходных переходах при включении разрешающего сигнала светофора водитель должен сразу начать движение, не обращая внимания на пешеходов (должен дать возможность пешеходам закончить переход)</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Перевозка детей в автомобиле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Согласно пункту 22.9. Перевозка детей допускается при условии обеспечения их безопасности с учетом особенностей конструкции транспортного средства.</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Перевозка детей до 8- летнего (12-летнего) возраста в транспортных средствах, оборудованных ремнями безопасности, должна осуществляться с использованием детских удерживающих устройств…</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Согласно пункту 3 статьи 12.23 нарушение требований к перевозке детей, установленных Правилами дорожного движения, влечет наложение административного штрафа в размере 1000 рублей (трех тысяч рублей)</w:t>
      </w:r>
      <w:proofErr w:type="gramStart"/>
      <w:r w:rsidRPr="002251FE">
        <w:rPr>
          <w:rFonts w:ascii="Times New Roman" w:eastAsia="Times New Roman" w:hAnsi="Times New Roman"/>
          <w:color w:val="333333"/>
          <w:sz w:val="28"/>
          <w:szCs w:val="28"/>
          <w:lang w:eastAsia="ru-RU"/>
        </w:rPr>
        <w:t xml:space="preserve"> .</w:t>
      </w:r>
      <w:proofErr w:type="gramEnd"/>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 ВЕДУЩИЙ. Объявляем следующую остановку.</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4 остановка «Мультипликационная»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 xml:space="preserve">Да, многие скажут, что правила перевозки детей в автомобиле это их личное дело, и они сами вправе решать, как им поступить. Но статистика говорит об </w:t>
      </w:r>
      <w:proofErr w:type="gramStart"/>
      <w:r w:rsidRPr="002251FE">
        <w:rPr>
          <w:rFonts w:ascii="Times New Roman" w:eastAsia="Times New Roman" w:hAnsi="Times New Roman"/>
          <w:color w:val="333333"/>
          <w:sz w:val="28"/>
          <w:szCs w:val="28"/>
          <w:lang w:eastAsia="ru-RU"/>
        </w:rPr>
        <w:t>обратном</w:t>
      </w:r>
      <w:proofErr w:type="gramEnd"/>
      <w:r w:rsidRPr="002251FE">
        <w:rPr>
          <w:rFonts w:ascii="Times New Roman" w:eastAsia="Times New Roman" w:hAnsi="Times New Roman"/>
          <w:color w:val="333333"/>
          <w:sz w:val="28"/>
          <w:szCs w:val="28"/>
          <w:lang w:eastAsia="ru-RU"/>
        </w:rPr>
        <w:t>. Тысячи детей по-прежнему гибнут в авариях на дорогах России. Однако детское кресло может вполне реально спасти жизнь вашему ребенку. Подумайте что лучше – рисковать жизнью ребенка или купить детское автокресло? (удерживающее устройство). Конечно это не панацея от всех случаев, но шансы получения увечий резко снижаются.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ВЕДУЩИЙ. Посмотрите, как семьи перевозят своих детей в автомобиле.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Мультфильм «Перевозка детей в автомобиле»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ВЕДУЩИЙ. Одна самых распространенных ошибок установки детского автокресла состоит в том, что кресло не закрепляется достаточно крепко на сиденье автомобиля. Более того, многие родители вообще не пристегивают кресло к сиденью автомобиля. Как в таком случае оно может защитить ребенка в случае аварии? Никак! Внимательно следуйте инструкции по установке детского кресла (удерживающего устройства)</w:t>
      </w:r>
      <w:proofErr w:type="gramStart"/>
      <w:r w:rsidRPr="002251FE">
        <w:rPr>
          <w:rFonts w:ascii="Times New Roman" w:eastAsia="Times New Roman" w:hAnsi="Times New Roman"/>
          <w:color w:val="333333"/>
          <w:sz w:val="28"/>
          <w:szCs w:val="28"/>
          <w:lang w:eastAsia="ru-RU"/>
        </w:rPr>
        <w:t xml:space="preserve"> .</w:t>
      </w:r>
      <w:proofErr w:type="gramEnd"/>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 ВЕДУЩИЙ. 5 остановка «Умелые ручки»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lastRenderedPageBreak/>
        <w:t>Представление игр, дидактического материала по ПДД, изготовленных своими руками, для детей!</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ВЕДУЩИЙ. ПОМНИТЕ!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Ребёнок учится законам безопасного поведения на дороге у взрослых. Не жалейте времени на обучение детей ПДД. Старайтесь сделать всё возможное, чтобы оградить ребёнка от несчастных случаев на дороге.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 ВЕДУЩИЙ. Уважаемые родители!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Чтобы ребенок не попал в беду, воспитывайте у него уважение к правилам дорожного движения.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2 ВЕДУЩИЙ. Соблюдайте правила дорожного движения!</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1 ВЕДУЩИЙ. Берегите себя и своих детей!</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Подведение итогов. Награждение победителей дипломами «Знатоки правил дорожного движения» и памятными призами.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proofErr w:type="spellStart"/>
      <w:r w:rsidRPr="002251FE">
        <w:rPr>
          <w:rFonts w:ascii="Times New Roman" w:eastAsia="Times New Roman" w:hAnsi="Times New Roman"/>
          <w:color w:val="333333"/>
          <w:sz w:val="28"/>
          <w:szCs w:val="28"/>
          <w:lang w:eastAsia="ru-RU"/>
        </w:rPr>
        <w:t>Фликеры</w:t>
      </w:r>
      <w:proofErr w:type="spellEnd"/>
      <w:r w:rsidRPr="002251FE">
        <w:rPr>
          <w:rFonts w:ascii="Times New Roman" w:eastAsia="Times New Roman" w:hAnsi="Times New Roman"/>
          <w:color w:val="333333"/>
          <w:sz w:val="28"/>
          <w:szCs w:val="28"/>
          <w:lang w:eastAsia="ru-RU"/>
        </w:rPr>
        <w:t xml:space="preserve"> мы дарим Вам неслучайно. С 1 июля этого года в действие вступают поправки в ПДД, согласно которым пешеходам, передвигающимся в темное время суток в пределах населённого пункта, рекомендовано иметь на одежде </w:t>
      </w:r>
      <w:proofErr w:type="spellStart"/>
      <w:r w:rsidRPr="002251FE">
        <w:rPr>
          <w:rFonts w:ascii="Times New Roman" w:eastAsia="Times New Roman" w:hAnsi="Times New Roman"/>
          <w:color w:val="333333"/>
          <w:sz w:val="28"/>
          <w:szCs w:val="28"/>
          <w:lang w:eastAsia="ru-RU"/>
        </w:rPr>
        <w:t>световозвращающие</w:t>
      </w:r>
      <w:proofErr w:type="spellEnd"/>
      <w:r w:rsidRPr="002251FE">
        <w:rPr>
          <w:rFonts w:ascii="Times New Roman" w:eastAsia="Times New Roman" w:hAnsi="Times New Roman"/>
          <w:color w:val="333333"/>
          <w:sz w:val="28"/>
          <w:szCs w:val="28"/>
          <w:lang w:eastAsia="ru-RU"/>
        </w:rPr>
        <w:t xml:space="preserve"> элементы. Для тех, кто находится за городом, они станут обязательными.</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«От того, как прошло детство,</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кто вёл ребенка за руку в детские годы,</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что вошло в его разум и сердце</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из окружающего мира – от этого</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в решающей степени зависит,</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каким человеком станет сегодняшний малыш». В. А. Сухомлинский</w:t>
      </w:r>
    </w:p>
    <w:p w:rsidR="002251FE" w:rsidRPr="002251FE" w:rsidRDefault="002251FE" w:rsidP="002251FE">
      <w:pPr>
        <w:shd w:val="clear" w:color="auto" w:fill="FFFFFF"/>
        <w:spacing w:before="225" w:after="225" w:line="240" w:lineRule="auto"/>
        <w:rPr>
          <w:rFonts w:ascii="Times New Roman" w:eastAsia="Times New Roman" w:hAnsi="Times New Roman"/>
          <w:color w:val="333333"/>
          <w:sz w:val="28"/>
          <w:szCs w:val="28"/>
          <w:lang w:eastAsia="ru-RU"/>
        </w:rPr>
      </w:pPr>
      <w:r w:rsidRPr="002251FE">
        <w:rPr>
          <w:rFonts w:ascii="Times New Roman" w:eastAsia="Times New Roman" w:hAnsi="Times New Roman"/>
          <w:color w:val="333333"/>
          <w:sz w:val="28"/>
          <w:szCs w:val="28"/>
          <w:lang w:eastAsia="ru-RU"/>
        </w:rPr>
        <w:t>.</w:t>
      </w:r>
    </w:p>
    <w:p w:rsidR="002251FE" w:rsidRPr="002251FE" w:rsidRDefault="002251FE" w:rsidP="002251FE">
      <w:pPr>
        <w:spacing w:line="360" w:lineRule="auto"/>
        <w:rPr>
          <w:rFonts w:ascii="Times New Roman" w:hAnsi="Times New Roman"/>
          <w:sz w:val="28"/>
          <w:szCs w:val="28"/>
        </w:rPr>
      </w:pPr>
    </w:p>
    <w:p w:rsidR="002251FE" w:rsidRPr="002251FE" w:rsidRDefault="002251FE" w:rsidP="002251FE">
      <w:pPr>
        <w:spacing w:line="360" w:lineRule="auto"/>
        <w:rPr>
          <w:rFonts w:ascii="Times New Roman" w:hAnsi="Times New Roman"/>
          <w:sz w:val="28"/>
          <w:szCs w:val="28"/>
        </w:rPr>
      </w:pPr>
    </w:p>
    <w:p w:rsidR="002251FE" w:rsidRDefault="002251FE" w:rsidP="002251FE">
      <w:pPr>
        <w:pStyle w:val="c0"/>
        <w:spacing w:before="0" w:beforeAutospacing="0" w:after="0" w:afterAutospacing="0" w:line="270" w:lineRule="atLeast"/>
        <w:jc w:val="both"/>
        <w:rPr>
          <w:rStyle w:val="c5"/>
          <w:b/>
          <w:bCs/>
          <w:color w:val="000000"/>
          <w:sz w:val="28"/>
          <w:szCs w:val="28"/>
        </w:rPr>
      </w:pPr>
    </w:p>
    <w:p w:rsidR="002251FE" w:rsidRPr="002251FE" w:rsidRDefault="002251FE" w:rsidP="002251FE">
      <w:pPr>
        <w:pStyle w:val="c0"/>
        <w:spacing w:before="0" w:beforeAutospacing="0" w:after="0" w:afterAutospacing="0" w:line="270" w:lineRule="atLeast"/>
        <w:jc w:val="both"/>
        <w:rPr>
          <w:rStyle w:val="c5"/>
          <w:b/>
          <w:bCs/>
          <w:color w:val="000000"/>
          <w:sz w:val="28"/>
          <w:szCs w:val="28"/>
        </w:rPr>
      </w:pPr>
      <w:bookmarkStart w:id="1" w:name="_GoBack"/>
      <w:bookmarkEnd w:id="1"/>
    </w:p>
    <w:p w:rsidR="002251FE" w:rsidRPr="002251FE" w:rsidRDefault="002251FE" w:rsidP="002251FE">
      <w:pPr>
        <w:pStyle w:val="c0"/>
        <w:spacing w:before="0" w:beforeAutospacing="0" w:after="0" w:afterAutospacing="0" w:line="270" w:lineRule="atLeast"/>
        <w:jc w:val="center"/>
        <w:rPr>
          <w:rStyle w:val="c5"/>
          <w:b/>
          <w:bCs/>
          <w:color w:val="000000"/>
          <w:sz w:val="28"/>
          <w:szCs w:val="28"/>
        </w:rPr>
      </w:pPr>
      <w:r w:rsidRPr="002251FE">
        <w:rPr>
          <w:rStyle w:val="c5"/>
          <w:b/>
          <w:bCs/>
          <w:color w:val="000000"/>
          <w:sz w:val="28"/>
          <w:szCs w:val="28"/>
        </w:rPr>
        <w:lastRenderedPageBreak/>
        <w:t>Картотека подвижных игр для детей 3-5 лет.</w:t>
      </w:r>
    </w:p>
    <w:p w:rsidR="002251FE" w:rsidRPr="002251FE" w:rsidRDefault="002251FE" w:rsidP="002251FE">
      <w:pPr>
        <w:pStyle w:val="c0"/>
        <w:spacing w:before="0" w:beforeAutospacing="0" w:after="0" w:afterAutospacing="0" w:line="270" w:lineRule="atLeast"/>
        <w:jc w:val="both"/>
        <w:rPr>
          <w:rStyle w:val="c5"/>
          <w:b/>
          <w:bCs/>
          <w:color w:val="000000"/>
          <w:sz w:val="28"/>
          <w:szCs w:val="28"/>
        </w:rPr>
      </w:pPr>
    </w:p>
    <w:tbl>
      <w:tblPr>
        <w:tblStyle w:val="a5"/>
        <w:tblW w:w="0" w:type="auto"/>
        <w:tblLook w:val="04A0" w:firstRow="1" w:lastRow="0" w:firstColumn="1" w:lastColumn="0" w:noHBand="0" w:noVBand="1"/>
      </w:tblPr>
      <w:tblGrid>
        <w:gridCol w:w="3256"/>
        <w:gridCol w:w="6089"/>
      </w:tblGrid>
      <w:tr w:rsidR="002251FE" w:rsidRPr="002251FE" w:rsidTr="009B7D10">
        <w:tc>
          <w:tcPr>
            <w:tcW w:w="3256" w:type="dxa"/>
            <w:vAlign w:val="center"/>
          </w:tcPr>
          <w:p w:rsidR="002251FE" w:rsidRPr="002251FE" w:rsidRDefault="002251FE" w:rsidP="009B7D10">
            <w:pPr>
              <w:pStyle w:val="c0"/>
              <w:spacing w:before="0" w:beforeAutospacing="0" w:after="0" w:afterAutospacing="0" w:line="270" w:lineRule="atLeast"/>
              <w:jc w:val="both"/>
              <w:rPr>
                <w:rStyle w:val="c5"/>
                <w:b/>
                <w:bCs/>
                <w:color w:val="000000"/>
                <w:sz w:val="28"/>
                <w:szCs w:val="28"/>
              </w:rPr>
            </w:pPr>
            <w:r w:rsidRPr="002251FE">
              <w:rPr>
                <w:rStyle w:val="c5"/>
                <w:b/>
                <w:bCs/>
                <w:color w:val="000000"/>
                <w:sz w:val="28"/>
                <w:szCs w:val="28"/>
              </w:rPr>
              <w:t>Название игры</w:t>
            </w:r>
          </w:p>
        </w:tc>
        <w:tc>
          <w:tcPr>
            <w:tcW w:w="6089" w:type="dxa"/>
            <w:vAlign w:val="center"/>
          </w:tcPr>
          <w:p w:rsidR="002251FE" w:rsidRPr="002251FE" w:rsidRDefault="002251FE" w:rsidP="009B7D10">
            <w:pPr>
              <w:pStyle w:val="c0"/>
              <w:spacing w:before="0" w:beforeAutospacing="0" w:after="0" w:afterAutospacing="0" w:line="270" w:lineRule="atLeast"/>
              <w:jc w:val="both"/>
              <w:rPr>
                <w:rStyle w:val="c5"/>
                <w:b/>
                <w:bCs/>
                <w:color w:val="000000"/>
                <w:sz w:val="28"/>
                <w:szCs w:val="28"/>
              </w:rPr>
            </w:pPr>
            <w:r w:rsidRPr="002251FE">
              <w:rPr>
                <w:rStyle w:val="c5"/>
                <w:b/>
                <w:bCs/>
                <w:color w:val="000000"/>
                <w:sz w:val="28"/>
                <w:szCs w:val="28"/>
              </w:rPr>
              <w:t>Цель игры</w:t>
            </w:r>
          </w:p>
        </w:tc>
      </w:tr>
      <w:tr w:rsidR="002251FE" w:rsidRPr="002251FE" w:rsidTr="009B7D10">
        <w:tc>
          <w:tcPr>
            <w:tcW w:w="3256" w:type="dxa"/>
            <w:vAlign w:val="center"/>
          </w:tcPr>
          <w:p w:rsidR="002251FE" w:rsidRPr="002251FE" w:rsidRDefault="002251FE" w:rsidP="009B7D10">
            <w:pPr>
              <w:pStyle w:val="c0"/>
              <w:spacing w:before="0" w:beforeAutospacing="0" w:after="0" w:afterAutospacing="0" w:line="270" w:lineRule="atLeast"/>
              <w:jc w:val="both"/>
              <w:rPr>
                <w:rStyle w:val="c5"/>
                <w:b/>
                <w:bCs/>
                <w:color w:val="000000"/>
                <w:sz w:val="28"/>
                <w:szCs w:val="28"/>
              </w:rPr>
            </w:pPr>
            <w:r w:rsidRPr="002251FE">
              <w:rPr>
                <w:rStyle w:val="c5"/>
                <w:b/>
                <w:bCs/>
                <w:color w:val="000000"/>
                <w:sz w:val="28"/>
                <w:szCs w:val="28"/>
              </w:rPr>
              <w:t>«Хоровод»</w:t>
            </w:r>
          </w:p>
        </w:tc>
        <w:tc>
          <w:tcPr>
            <w:tcW w:w="6089"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2"/>
                <w:rFonts w:eastAsia="Calibri"/>
                <w:b/>
                <w:bCs/>
                <w:i/>
                <w:iCs/>
                <w:color w:val="000000"/>
                <w:sz w:val="28"/>
                <w:szCs w:val="28"/>
              </w:rPr>
              <w:t>Цель:</w:t>
            </w:r>
            <w:r w:rsidRPr="002251FE">
              <w:rPr>
                <w:rStyle w:val="c1"/>
                <w:color w:val="000000"/>
                <w:sz w:val="28"/>
                <w:szCs w:val="28"/>
              </w:rPr>
              <w:t> учить детей водить хоровод; упражнять в приседании.</w:t>
            </w:r>
          </w:p>
          <w:p w:rsidR="002251FE" w:rsidRPr="002251FE" w:rsidRDefault="002251FE" w:rsidP="009B7D10">
            <w:pPr>
              <w:pStyle w:val="c0"/>
              <w:spacing w:before="0" w:beforeAutospacing="0" w:after="0" w:afterAutospacing="0" w:line="270" w:lineRule="atLeast"/>
              <w:jc w:val="both"/>
              <w:rPr>
                <w:rStyle w:val="c5"/>
                <w:b/>
                <w:bCs/>
                <w:color w:val="000000"/>
                <w:sz w:val="28"/>
                <w:szCs w:val="28"/>
              </w:rPr>
            </w:pPr>
          </w:p>
        </w:tc>
      </w:tr>
      <w:tr w:rsidR="002251FE" w:rsidRPr="002251FE" w:rsidTr="009B7D10">
        <w:tc>
          <w:tcPr>
            <w:tcW w:w="3256" w:type="dxa"/>
            <w:vAlign w:val="center"/>
          </w:tcPr>
          <w:p w:rsidR="002251FE" w:rsidRPr="002251FE" w:rsidRDefault="002251FE" w:rsidP="009B7D10">
            <w:pPr>
              <w:pStyle w:val="c0"/>
              <w:spacing w:before="0" w:beforeAutospacing="0" w:after="0" w:afterAutospacing="0" w:line="270" w:lineRule="atLeast"/>
              <w:jc w:val="both"/>
              <w:rPr>
                <w:rStyle w:val="c5"/>
                <w:b/>
                <w:bCs/>
                <w:color w:val="000000"/>
                <w:sz w:val="28"/>
                <w:szCs w:val="28"/>
              </w:rPr>
            </w:pPr>
            <w:r w:rsidRPr="002251FE">
              <w:rPr>
                <w:rStyle w:val="c5"/>
                <w:b/>
                <w:bCs/>
                <w:color w:val="000000"/>
                <w:sz w:val="28"/>
                <w:szCs w:val="28"/>
              </w:rPr>
              <w:t>«Воробушки и автомобиль»</w:t>
            </w:r>
          </w:p>
        </w:tc>
        <w:tc>
          <w:tcPr>
            <w:tcW w:w="6089"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2"/>
                <w:rFonts w:eastAsia="Calibri"/>
                <w:b/>
                <w:bCs/>
                <w:i/>
                <w:iCs/>
                <w:color w:val="000000"/>
                <w:sz w:val="28"/>
                <w:szCs w:val="28"/>
              </w:rPr>
              <w:t>Цель:</w:t>
            </w:r>
            <w:r w:rsidRPr="002251FE">
              <w:rPr>
                <w:rStyle w:val="c5"/>
                <w:b/>
                <w:bCs/>
                <w:color w:val="000000"/>
                <w:sz w:val="28"/>
                <w:szCs w:val="28"/>
              </w:rPr>
              <w:t> </w:t>
            </w:r>
            <w:r w:rsidRPr="002251FE">
              <w:rPr>
                <w:rStyle w:val="c1"/>
                <w:color w:val="000000"/>
                <w:sz w:val="28"/>
                <w:szCs w:val="28"/>
              </w:rPr>
              <w:t>приучать детей бегать в разных направлениях, не наталкиваясь друг на друга, начинать движение и менять его по сигналу воспитателя, находить своё место.</w:t>
            </w:r>
          </w:p>
          <w:p w:rsidR="002251FE" w:rsidRPr="002251FE" w:rsidRDefault="002251FE" w:rsidP="009B7D10">
            <w:pPr>
              <w:pStyle w:val="c0"/>
              <w:spacing w:before="0" w:beforeAutospacing="0" w:after="0" w:afterAutospacing="0" w:line="270" w:lineRule="atLeast"/>
              <w:jc w:val="both"/>
              <w:rPr>
                <w:rStyle w:val="c5"/>
                <w:b/>
                <w:bCs/>
                <w:color w:val="000000"/>
                <w:sz w:val="28"/>
                <w:szCs w:val="28"/>
              </w:rPr>
            </w:pPr>
          </w:p>
        </w:tc>
      </w:tr>
      <w:tr w:rsidR="002251FE" w:rsidRPr="002251FE" w:rsidTr="009B7D10">
        <w:tc>
          <w:tcPr>
            <w:tcW w:w="3256"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5"/>
                <w:b/>
                <w:bCs/>
                <w:color w:val="000000"/>
                <w:sz w:val="28"/>
                <w:szCs w:val="28"/>
              </w:rPr>
              <w:t>«Карусель»</w:t>
            </w:r>
          </w:p>
          <w:p w:rsidR="002251FE" w:rsidRPr="002251FE" w:rsidRDefault="002251FE" w:rsidP="009B7D10">
            <w:pPr>
              <w:pStyle w:val="c0"/>
              <w:spacing w:before="0" w:beforeAutospacing="0" w:after="0" w:afterAutospacing="0" w:line="270" w:lineRule="atLeast"/>
              <w:jc w:val="both"/>
              <w:rPr>
                <w:rStyle w:val="c5"/>
                <w:b/>
                <w:bCs/>
                <w:color w:val="000000"/>
                <w:sz w:val="28"/>
                <w:szCs w:val="28"/>
              </w:rPr>
            </w:pPr>
          </w:p>
        </w:tc>
        <w:tc>
          <w:tcPr>
            <w:tcW w:w="6089"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2"/>
                <w:rFonts w:eastAsia="Calibri"/>
                <w:b/>
                <w:bCs/>
                <w:i/>
                <w:iCs/>
                <w:color w:val="000000"/>
                <w:sz w:val="28"/>
                <w:szCs w:val="28"/>
              </w:rPr>
              <w:t>Цель:</w:t>
            </w:r>
            <w:r w:rsidRPr="002251FE">
              <w:rPr>
                <w:rStyle w:val="c1"/>
                <w:color w:val="000000"/>
                <w:sz w:val="28"/>
                <w:szCs w:val="28"/>
              </w:rPr>
              <w:t> развивать у детей равновесие в движении, навык бега, повышать эмоциональный тонус.</w:t>
            </w:r>
          </w:p>
          <w:p w:rsidR="002251FE" w:rsidRPr="002251FE" w:rsidRDefault="002251FE" w:rsidP="009B7D10">
            <w:pPr>
              <w:pStyle w:val="c0"/>
              <w:spacing w:before="0" w:beforeAutospacing="0" w:after="0" w:afterAutospacing="0" w:line="270" w:lineRule="atLeast"/>
              <w:jc w:val="both"/>
              <w:rPr>
                <w:rStyle w:val="c5"/>
                <w:b/>
                <w:bCs/>
                <w:color w:val="000000"/>
                <w:sz w:val="28"/>
                <w:szCs w:val="28"/>
              </w:rPr>
            </w:pPr>
          </w:p>
        </w:tc>
      </w:tr>
      <w:tr w:rsidR="002251FE" w:rsidRPr="002251FE" w:rsidTr="009B7D10">
        <w:tc>
          <w:tcPr>
            <w:tcW w:w="3256" w:type="dxa"/>
            <w:vAlign w:val="center"/>
          </w:tcPr>
          <w:p w:rsidR="002251FE" w:rsidRPr="002251FE" w:rsidRDefault="002251FE" w:rsidP="009B7D10">
            <w:pPr>
              <w:pStyle w:val="c0"/>
              <w:spacing w:before="0" w:beforeAutospacing="0" w:after="0" w:afterAutospacing="0" w:line="270" w:lineRule="atLeast"/>
              <w:jc w:val="both"/>
              <w:rPr>
                <w:rStyle w:val="c5"/>
                <w:b/>
                <w:bCs/>
                <w:color w:val="000000"/>
                <w:sz w:val="28"/>
                <w:szCs w:val="28"/>
              </w:rPr>
            </w:pPr>
            <w:r w:rsidRPr="002251FE">
              <w:rPr>
                <w:rStyle w:val="c5"/>
                <w:b/>
                <w:bCs/>
                <w:color w:val="000000"/>
                <w:sz w:val="28"/>
                <w:szCs w:val="28"/>
              </w:rPr>
              <w:t>«Вейся, венок»</w:t>
            </w:r>
          </w:p>
        </w:tc>
        <w:tc>
          <w:tcPr>
            <w:tcW w:w="6089"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2"/>
                <w:rFonts w:eastAsia="Calibri"/>
                <w:b/>
                <w:bCs/>
                <w:i/>
                <w:iCs/>
                <w:color w:val="000000"/>
                <w:sz w:val="28"/>
                <w:szCs w:val="28"/>
              </w:rPr>
              <w:t>Цель:</w:t>
            </w:r>
            <w:r w:rsidRPr="002251FE">
              <w:rPr>
                <w:rStyle w:val="c1"/>
                <w:color w:val="000000"/>
                <w:sz w:val="28"/>
                <w:szCs w:val="28"/>
              </w:rPr>
              <w:t> учить детей водить хоровод; упражнять в беге.</w:t>
            </w:r>
          </w:p>
          <w:p w:rsidR="002251FE" w:rsidRPr="002251FE" w:rsidRDefault="002251FE" w:rsidP="009B7D10">
            <w:pPr>
              <w:pStyle w:val="c0"/>
              <w:spacing w:before="0" w:beforeAutospacing="0" w:after="0" w:afterAutospacing="0" w:line="270" w:lineRule="atLeast"/>
              <w:jc w:val="both"/>
              <w:rPr>
                <w:rStyle w:val="c5"/>
                <w:b/>
                <w:bCs/>
                <w:color w:val="000000"/>
                <w:sz w:val="28"/>
                <w:szCs w:val="28"/>
              </w:rPr>
            </w:pPr>
          </w:p>
        </w:tc>
      </w:tr>
      <w:tr w:rsidR="002251FE" w:rsidRPr="002251FE" w:rsidTr="009B7D10">
        <w:tc>
          <w:tcPr>
            <w:tcW w:w="3256" w:type="dxa"/>
            <w:vAlign w:val="center"/>
          </w:tcPr>
          <w:p w:rsidR="002251FE" w:rsidRPr="002251FE" w:rsidRDefault="002251FE" w:rsidP="009B7D10">
            <w:pPr>
              <w:pStyle w:val="c0"/>
              <w:spacing w:before="0" w:beforeAutospacing="0" w:after="0" w:afterAutospacing="0" w:line="270" w:lineRule="atLeast"/>
              <w:jc w:val="both"/>
              <w:rPr>
                <w:rStyle w:val="c5"/>
                <w:b/>
                <w:bCs/>
                <w:color w:val="000000"/>
                <w:sz w:val="28"/>
                <w:szCs w:val="28"/>
              </w:rPr>
            </w:pPr>
            <w:r w:rsidRPr="002251FE">
              <w:rPr>
                <w:rStyle w:val="c5"/>
                <w:b/>
                <w:bCs/>
                <w:color w:val="000000"/>
                <w:sz w:val="28"/>
                <w:szCs w:val="28"/>
              </w:rPr>
              <w:t>«Самолёты»</w:t>
            </w:r>
          </w:p>
        </w:tc>
        <w:tc>
          <w:tcPr>
            <w:tcW w:w="6089"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2"/>
                <w:rFonts w:eastAsia="Calibri"/>
                <w:b/>
                <w:bCs/>
                <w:i/>
                <w:iCs/>
                <w:color w:val="000000"/>
                <w:sz w:val="28"/>
                <w:szCs w:val="28"/>
              </w:rPr>
              <w:t>Цель:</w:t>
            </w:r>
            <w:r w:rsidRPr="002251FE">
              <w:rPr>
                <w:rStyle w:val="c1"/>
                <w:color w:val="000000"/>
                <w:sz w:val="28"/>
                <w:szCs w:val="28"/>
              </w:rPr>
              <w:t>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p w:rsidR="002251FE" w:rsidRPr="002251FE" w:rsidRDefault="002251FE" w:rsidP="009B7D10">
            <w:pPr>
              <w:pStyle w:val="c0"/>
              <w:spacing w:before="0" w:beforeAutospacing="0" w:after="0" w:afterAutospacing="0" w:line="270" w:lineRule="atLeast"/>
              <w:jc w:val="both"/>
              <w:rPr>
                <w:rStyle w:val="c5"/>
                <w:b/>
                <w:bCs/>
                <w:color w:val="000000"/>
                <w:sz w:val="28"/>
                <w:szCs w:val="28"/>
              </w:rPr>
            </w:pPr>
          </w:p>
        </w:tc>
      </w:tr>
      <w:tr w:rsidR="002251FE" w:rsidRPr="002251FE" w:rsidTr="009B7D10">
        <w:tc>
          <w:tcPr>
            <w:tcW w:w="3256"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5"/>
                <w:b/>
                <w:bCs/>
                <w:color w:val="000000"/>
                <w:sz w:val="28"/>
                <w:szCs w:val="28"/>
              </w:rPr>
              <w:t>«По ровненькой дорожке»</w:t>
            </w:r>
          </w:p>
          <w:p w:rsidR="002251FE" w:rsidRPr="002251FE" w:rsidRDefault="002251FE" w:rsidP="009B7D10">
            <w:pPr>
              <w:pStyle w:val="c0"/>
              <w:spacing w:before="0" w:beforeAutospacing="0" w:after="0" w:afterAutospacing="0" w:line="270" w:lineRule="atLeast"/>
              <w:jc w:val="both"/>
              <w:rPr>
                <w:rStyle w:val="c5"/>
                <w:b/>
                <w:bCs/>
                <w:color w:val="000000"/>
                <w:sz w:val="28"/>
                <w:szCs w:val="28"/>
              </w:rPr>
            </w:pPr>
          </w:p>
        </w:tc>
        <w:tc>
          <w:tcPr>
            <w:tcW w:w="6089"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2"/>
                <w:rFonts w:eastAsia="Calibri"/>
                <w:b/>
                <w:bCs/>
                <w:i/>
                <w:iCs/>
                <w:color w:val="000000"/>
                <w:sz w:val="28"/>
                <w:szCs w:val="28"/>
              </w:rPr>
              <w:t>Цель:</w:t>
            </w:r>
            <w:r w:rsidRPr="002251FE">
              <w:rPr>
                <w:rStyle w:val="c1"/>
                <w:color w:val="000000"/>
                <w:sz w:val="28"/>
                <w:szCs w:val="28"/>
              </w:rPr>
              <w:t> развивать у детей согласованность движения рук и ног; приучать ходить свободно в колонне по одному; развивать чувство равновесия, ориентировке в пространстве.</w:t>
            </w:r>
          </w:p>
          <w:p w:rsidR="002251FE" w:rsidRPr="002251FE" w:rsidRDefault="002251FE" w:rsidP="009B7D10">
            <w:pPr>
              <w:pStyle w:val="c0"/>
              <w:spacing w:before="0" w:beforeAutospacing="0" w:after="0" w:afterAutospacing="0" w:line="270" w:lineRule="atLeast"/>
              <w:jc w:val="both"/>
              <w:rPr>
                <w:rStyle w:val="c5"/>
                <w:b/>
                <w:bCs/>
                <w:color w:val="000000"/>
                <w:sz w:val="28"/>
                <w:szCs w:val="28"/>
              </w:rPr>
            </w:pPr>
          </w:p>
        </w:tc>
      </w:tr>
      <w:tr w:rsidR="002251FE" w:rsidRPr="002251FE" w:rsidTr="009B7D10">
        <w:tc>
          <w:tcPr>
            <w:tcW w:w="3256" w:type="dxa"/>
            <w:vAlign w:val="center"/>
          </w:tcPr>
          <w:p w:rsidR="002251FE" w:rsidRPr="002251FE" w:rsidRDefault="002251FE" w:rsidP="009B7D10">
            <w:pPr>
              <w:pStyle w:val="c0"/>
              <w:spacing w:before="0" w:beforeAutospacing="0" w:after="0" w:afterAutospacing="0" w:line="270" w:lineRule="atLeast"/>
              <w:jc w:val="both"/>
              <w:rPr>
                <w:rStyle w:val="c5"/>
                <w:b/>
                <w:bCs/>
                <w:color w:val="000000"/>
                <w:sz w:val="28"/>
                <w:szCs w:val="28"/>
              </w:rPr>
            </w:pPr>
            <w:r w:rsidRPr="002251FE">
              <w:rPr>
                <w:rStyle w:val="c5"/>
                <w:b/>
                <w:bCs/>
                <w:color w:val="000000"/>
                <w:sz w:val="28"/>
                <w:szCs w:val="28"/>
              </w:rPr>
              <w:t>«Найди свой цвет»</w:t>
            </w:r>
          </w:p>
        </w:tc>
        <w:tc>
          <w:tcPr>
            <w:tcW w:w="6089"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2"/>
                <w:rFonts w:eastAsia="Calibri"/>
                <w:b/>
                <w:bCs/>
                <w:i/>
                <w:iCs/>
                <w:color w:val="000000"/>
                <w:sz w:val="28"/>
                <w:szCs w:val="28"/>
              </w:rPr>
              <w:t>Цель:</w:t>
            </w:r>
            <w:r w:rsidRPr="002251FE">
              <w:rPr>
                <w:rStyle w:val="c5"/>
                <w:b/>
                <w:bCs/>
                <w:color w:val="000000"/>
                <w:sz w:val="28"/>
                <w:szCs w:val="28"/>
              </w:rPr>
              <w:t> </w:t>
            </w:r>
            <w:r w:rsidRPr="002251FE">
              <w:rPr>
                <w:rStyle w:val="c1"/>
                <w:color w:val="000000"/>
                <w:sz w:val="28"/>
                <w:szCs w:val="28"/>
              </w:rPr>
              <w:t>учить детей быстро действовать по сигналу, ориентироваться в пространстве; развивать ловкость.</w:t>
            </w:r>
          </w:p>
          <w:p w:rsidR="002251FE" w:rsidRPr="002251FE" w:rsidRDefault="002251FE" w:rsidP="009B7D10">
            <w:pPr>
              <w:pStyle w:val="c0"/>
              <w:spacing w:before="0" w:beforeAutospacing="0" w:after="0" w:afterAutospacing="0" w:line="270" w:lineRule="atLeast"/>
              <w:jc w:val="both"/>
              <w:rPr>
                <w:rStyle w:val="c5"/>
                <w:b/>
                <w:bCs/>
                <w:color w:val="000000"/>
                <w:sz w:val="28"/>
                <w:szCs w:val="28"/>
              </w:rPr>
            </w:pPr>
          </w:p>
        </w:tc>
      </w:tr>
      <w:tr w:rsidR="002251FE" w:rsidRPr="002251FE" w:rsidTr="009B7D10">
        <w:trPr>
          <w:trHeight w:val="1167"/>
        </w:trPr>
        <w:tc>
          <w:tcPr>
            <w:tcW w:w="3256" w:type="dxa"/>
            <w:vAlign w:val="center"/>
          </w:tcPr>
          <w:p w:rsidR="002251FE" w:rsidRPr="002251FE" w:rsidRDefault="002251FE" w:rsidP="009B7D10">
            <w:pPr>
              <w:pStyle w:val="c0"/>
              <w:spacing w:before="0" w:beforeAutospacing="0" w:after="0" w:afterAutospacing="0" w:line="270" w:lineRule="atLeast"/>
              <w:jc w:val="both"/>
              <w:rPr>
                <w:rStyle w:val="c5"/>
                <w:b/>
                <w:bCs/>
                <w:color w:val="000000"/>
                <w:sz w:val="28"/>
                <w:szCs w:val="28"/>
              </w:rPr>
            </w:pPr>
            <w:r w:rsidRPr="002251FE">
              <w:rPr>
                <w:rStyle w:val="c5"/>
                <w:b/>
                <w:bCs/>
                <w:color w:val="000000"/>
                <w:sz w:val="28"/>
                <w:szCs w:val="28"/>
              </w:rPr>
              <w:t>«Гуси – гуси»</w:t>
            </w:r>
          </w:p>
        </w:tc>
        <w:tc>
          <w:tcPr>
            <w:tcW w:w="6089"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2"/>
                <w:rFonts w:eastAsia="Calibri"/>
                <w:b/>
                <w:bCs/>
                <w:i/>
                <w:iCs/>
                <w:color w:val="000000"/>
                <w:sz w:val="28"/>
                <w:szCs w:val="28"/>
              </w:rPr>
              <w:t>Цель:</w:t>
            </w:r>
            <w:r w:rsidRPr="002251FE">
              <w:rPr>
                <w:rStyle w:val="c1"/>
                <w:color w:val="000000"/>
                <w:sz w:val="28"/>
                <w:szCs w:val="28"/>
              </w:rPr>
              <w:t> развитие у детей координации движений, быстроты реакции, умения играть в команде.</w:t>
            </w:r>
          </w:p>
          <w:p w:rsidR="002251FE" w:rsidRPr="002251FE" w:rsidRDefault="002251FE" w:rsidP="009B7D10">
            <w:pPr>
              <w:spacing w:line="360" w:lineRule="auto"/>
              <w:rPr>
                <w:rFonts w:ascii="Times New Roman" w:hAnsi="Times New Roman"/>
                <w:sz w:val="28"/>
                <w:szCs w:val="28"/>
              </w:rPr>
            </w:pPr>
          </w:p>
          <w:p w:rsidR="002251FE" w:rsidRPr="002251FE" w:rsidRDefault="002251FE" w:rsidP="009B7D10">
            <w:pPr>
              <w:pStyle w:val="c0"/>
              <w:spacing w:before="0" w:beforeAutospacing="0" w:after="0" w:afterAutospacing="0" w:line="270" w:lineRule="atLeast"/>
              <w:jc w:val="both"/>
              <w:rPr>
                <w:rStyle w:val="c2"/>
                <w:rFonts w:eastAsia="Calibri"/>
                <w:b/>
                <w:bCs/>
                <w:i/>
                <w:iCs/>
                <w:color w:val="000000"/>
                <w:sz w:val="28"/>
                <w:szCs w:val="28"/>
              </w:rPr>
            </w:pPr>
          </w:p>
        </w:tc>
      </w:tr>
      <w:tr w:rsidR="002251FE" w:rsidRPr="002251FE" w:rsidTr="009B7D10">
        <w:tc>
          <w:tcPr>
            <w:tcW w:w="3256"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5"/>
                <w:b/>
                <w:bCs/>
                <w:color w:val="000000"/>
                <w:sz w:val="28"/>
                <w:szCs w:val="28"/>
              </w:rPr>
              <w:t>«Трамвай»</w:t>
            </w:r>
          </w:p>
          <w:p w:rsidR="002251FE" w:rsidRPr="002251FE" w:rsidRDefault="002251FE" w:rsidP="009B7D10">
            <w:pPr>
              <w:pStyle w:val="c0"/>
              <w:spacing w:before="0" w:beforeAutospacing="0" w:after="0" w:afterAutospacing="0" w:line="270" w:lineRule="atLeast"/>
              <w:jc w:val="both"/>
              <w:rPr>
                <w:rStyle w:val="c5"/>
                <w:b/>
                <w:bCs/>
                <w:color w:val="000000"/>
                <w:sz w:val="28"/>
                <w:szCs w:val="28"/>
              </w:rPr>
            </w:pPr>
          </w:p>
        </w:tc>
        <w:tc>
          <w:tcPr>
            <w:tcW w:w="6089" w:type="dxa"/>
            <w:vAlign w:val="center"/>
          </w:tcPr>
          <w:p w:rsidR="002251FE" w:rsidRPr="002251FE" w:rsidRDefault="002251FE" w:rsidP="009B7D10">
            <w:pPr>
              <w:pStyle w:val="c0"/>
              <w:spacing w:before="0" w:beforeAutospacing="0" w:after="0" w:afterAutospacing="0" w:line="270" w:lineRule="atLeast"/>
              <w:jc w:val="both"/>
              <w:rPr>
                <w:rStyle w:val="c2"/>
                <w:color w:val="000000"/>
                <w:sz w:val="28"/>
                <w:szCs w:val="28"/>
              </w:rPr>
            </w:pPr>
            <w:r w:rsidRPr="002251FE">
              <w:rPr>
                <w:rStyle w:val="c2"/>
                <w:rFonts w:eastAsia="Calibri"/>
                <w:b/>
                <w:bCs/>
                <w:i/>
                <w:iCs/>
                <w:color w:val="000000"/>
                <w:sz w:val="28"/>
                <w:szCs w:val="28"/>
              </w:rPr>
              <w:t>Цель:</w:t>
            </w:r>
            <w:r w:rsidRPr="002251FE">
              <w:rPr>
                <w:rStyle w:val="c1"/>
                <w:color w:val="000000"/>
                <w:sz w:val="28"/>
                <w:szCs w:val="28"/>
              </w:rPr>
              <w:t> учить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tc>
      </w:tr>
      <w:tr w:rsidR="002251FE" w:rsidRPr="002251FE" w:rsidTr="009B7D10">
        <w:tc>
          <w:tcPr>
            <w:tcW w:w="3256"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5"/>
                <w:b/>
                <w:bCs/>
                <w:color w:val="000000"/>
                <w:sz w:val="28"/>
                <w:szCs w:val="28"/>
              </w:rPr>
              <w:t>«Конники»</w:t>
            </w:r>
          </w:p>
          <w:p w:rsidR="002251FE" w:rsidRPr="002251FE" w:rsidRDefault="002251FE" w:rsidP="009B7D10">
            <w:pPr>
              <w:pStyle w:val="c0"/>
              <w:spacing w:before="0" w:beforeAutospacing="0" w:after="0" w:afterAutospacing="0" w:line="270" w:lineRule="atLeast"/>
              <w:jc w:val="both"/>
              <w:rPr>
                <w:rStyle w:val="c5"/>
                <w:b/>
                <w:bCs/>
                <w:color w:val="000000"/>
                <w:sz w:val="28"/>
                <w:szCs w:val="28"/>
              </w:rPr>
            </w:pPr>
          </w:p>
        </w:tc>
        <w:tc>
          <w:tcPr>
            <w:tcW w:w="6089" w:type="dxa"/>
            <w:vAlign w:val="center"/>
          </w:tcPr>
          <w:p w:rsidR="002251FE" w:rsidRPr="002251FE" w:rsidRDefault="002251FE" w:rsidP="009B7D10">
            <w:pPr>
              <w:pStyle w:val="c0"/>
              <w:spacing w:before="0" w:beforeAutospacing="0" w:after="0" w:afterAutospacing="0" w:line="270" w:lineRule="atLeast"/>
              <w:jc w:val="both"/>
              <w:rPr>
                <w:color w:val="000000"/>
                <w:sz w:val="28"/>
                <w:szCs w:val="28"/>
              </w:rPr>
            </w:pPr>
            <w:r w:rsidRPr="002251FE">
              <w:rPr>
                <w:rStyle w:val="c2"/>
                <w:rFonts w:eastAsia="Calibri"/>
                <w:b/>
                <w:bCs/>
                <w:i/>
                <w:iCs/>
                <w:color w:val="000000"/>
                <w:sz w:val="28"/>
                <w:szCs w:val="28"/>
              </w:rPr>
              <w:t>Цель:</w:t>
            </w:r>
            <w:r w:rsidRPr="002251FE">
              <w:rPr>
                <w:rStyle w:val="c1"/>
                <w:color w:val="000000"/>
                <w:sz w:val="28"/>
                <w:szCs w:val="28"/>
              </w:rPr>
              <w:t> приучать детей бегать, не наталкиваясь друг на друга, ускорять или замедлять движения, ориентироваться в пространстве.</w:t>
            </w:r>
          </w:p>
          <w:p w:rsidR="002251FE" w:rsidRPr="002251FE" w:rsidRDefault="002251FE" w:rsidP="009B7D10">
            <w:pPr>
              <w:pStyle w:val="c0"/>
              <w:spacing w:before="0" w:beforeAutospacing="0" w:after="0" w:afterAutospacing="0" w:line="270" w:lineRule="atLeast"/>
              <w:jc w:val="both"/>
              <w:rPr>
                <w:rStyle w:val="c2"/>
                <w:rFonts w:eastAsia="Calibri"/>
                <w:b/>
                <w:bCs/>
                <w:i/>
                <w:iCs/>
                <w:color w:val="000000"/>
                <w:sz w:val="28"/>
                <w:szCs w:val="28"/>
              </w:rPr>
            </w:pPr>
          </w:p>
        </w:tc>
      </w:tr>
    </w:tbl>
    <w:p w:rsidR="002251FE" w:rsidRPr="002251FE" w:rsidRDefault="002251FE" w:rsidP="002251FE">
      <w:pPr>
        <w:spacing w:line="240" w:lineRule="auto"/>
        <w:rPr>
          <w:rFonts w:ascii="Times New Roman" w:hAnsi="Times New Roman"/>
          <w:b/>
          <w:sz w:val="28"/>
          <w:szCs w:val="28"/>
        </w:rPr>
      </w:pPr>
    </w:p>
    <w:p w:rsidR="002251FE" w:rsidRPr="002251FE" w:rsidRDefault="002251FE" w:rsidP="002251FE">
      <w:pPr>
        <w:spacing w:line="240" w:lineRule="auto"/>
        <w:jc w:val="center"/>
        <w:rPr>
          <w:rFonts w:ascii="Times New Roman" w:hAnsi="Times New Roman"/>
          <w:b/>
          <w:sz w:val="28"/>
          <w:szCs w:val="28"/>
        </w:rPr>
      </w:pPr>
      <w:r w:rsidRPr="002251FE">
        <w:rPr>
          <w:rFonts w:ascii="Times New Roman" w:hAnsi="Times New Roman"/>
          <w:b/>
          <w:sz w:val="28"/>
          <w:szCs w:val="28"/>
        </w:rPr>
        <w:lastRenderedPageBreak/>
        <w:t>Картотека подвижных игр для детей 6-7 лет.</w:t>
      </w:r>
    </w:p>
    <w:p w:rsidR="002251FE" w:rsidRPr="002251FE" w:rsidRDefault="002251FE" w:rsidP="002251FE">
      <w:pPr>
        <w:spacing w:line="240" w:lineRule="auto"/>
        <w:rPr>
          <w:rFonts w:ascii="Times New Roman" w:hAnsi="Times New Roman"/>
          <w:b/>
          <w:sz w:val="28"/>
          <w:szCs w:val="28"/>
        </w:rPr>
      </w:pPr>
    </w:p>
    <w:tbl>
      <w:tblPr>
        <w:tblStyle w:val="a5"/>
        <w:tblW w:w="0" w:type="auto"/>
        <w:tblLook w:val="04A0" w:firstRow="1" w:lastRow="0" w:firstColumn="1" w:lastColumn="0" w:noHBand="0" w:noVBand="1"/>
      </w:tblPr>
      <w:tblGrid>
        <w:gridCol w:w="2830"/>
        <w:gridCol w:w="6515"/>
      </w:tblGrid>
      <w:tr w:rsidR="002251FE" w:rsidRPr="002251FE" w:rsidTr="009B7D10">
        <w:tc>
          <w:tcPr>
            <w:tcW w:w="2830" w:type="dxa"/>
          </w:tcPr>
          <w:p w:rsidR="002251FE" w:rsidRPr="002251FE" w:rsidRDefault="002251FE" w:rsidP="009B7D10">
            <w:pPr>
              <w:rPr>
                <w:rFonts w:ascii="Times New Roman" w:hAnsi="Times New Roman"/>
                <w:b/>
                <w:sz w:val="28"/>
                <w:szCs w:val="28"/>
              </w:rPr>
            </w:pPr>
            <w:r w:rsidRPr="002251FE">
              <w:rPr>
                <w:rFonts w:ascii="Times New Roman" w:hAnsi="Times New Roman"/>
                <w:b/>
                <w:color w:val="000000"/>
                <w:sz w:val="28"/>
                <w:szCs w:val="28"/>
                <w:shd w:val="clear" w:color="auto" w:fill="FFFFFF"/>
              </w:rPr>
              <w:t>Название</w:t>
            </w:r>
          </w:p>
        </w:tc>
        <w:tc>
          <w:tcPr>
            <w:tcW w:w="6515" w:type="dxa"/>
          </w:tcPr>
          <w:p w:rsidR="002251FE" w:rsidRPr="002251FE" w:rsidRDefault="002251FE" w:rsidP="009B7D10">
            <w:pPr>
              <w:rPr>
                <w:rFonts w:ascii="Times New Roman" w:hAnsi="Times New Roman"/>
                <w:b/>
                <w:sz w:val="28"/>
                <w:szCs w:val="28"/>
              </w:rPr>
            </w:pPr>
            <w:r w:rsidRPr="002251FE">
              <w:rPr>
                <w:rFonts w:ascii="Times New Roman" w:hAnsi="Times New Roman"/>
                <w:b/>
                <w:sz w:val="28"/>
                <w:szCs w:val="28"/>
              </w:rPr>
              <w:t>Цель игры</w:t>
            </w:r>
          </w:p>
        </w:tc>
      </w:tr>
      <w:tr w:rsidR="002251FE" w:rsidRPr="002251FE" w:rsidTr="009B7D10">
        <w:tc>
          <w:tcPr>
            <w:tcW w:w="2830" w:type="dxa"/>
          </w:tcPr>
          <w:p w:rsidR="002251FE" w:rsidRPr="002251FE" w:rsidRDefault="002251FE" w:rsidP="009B7D10">
            <w:pPr>
              <w:rPr>
                <w:rFonts w:ascii="Times New Roman" w:hAnsi="Times New Roman"/>
                <w:sz w:val="28"/>
                <w:szCs w:val="28"/>
              </w:rPr>
            </w:pPr>
            <w:r w:rsidRPr="002251FE">
              <w:rPr>
                <w:rFonts w:ascii="Times New Roman" w:hAnsi="Times New Roman"/>
                <w:color w:val="000000"/>
                <w:sz w:val="28"/>
                <w:szCs w:val="28"/>
                <w:shd w:val="clear" w:color="auto" w:fill="FFFFFF"/>
              </w:rPr>
              <w:t>«Горелки»</w:t>
            </w:r>
          </w:p>
        </w:tc>
        <w:tc>
          <w:tcPr>
            <w:tcW w:w="6515" w:type="dxa"/>
          </w:tcPr>
          <w:p w:rsidR="002251FE" w:rsidRPr="002251FE" w:rsidRDefault="002251FE" w:rsidP="009B7D10">
            <w:pPr>
              <w:pStyle w:val="c4"/>
              <w:shd w:val="clear" w:color="auto" w:fill="FFFFFF"/>
              <w:spacing w:before="0" w:beforeAutospacing="0" w:after="0" w:afterAutospacing="0" w:line="276" w:lineRule="auto"/>
              <w:ind w:left="360"/>
              <w:jc w:val="both"/>
              <w:rPr>
                <w:color w:val="000000"/>
                <w:sz w:val="28"/>
                <w:szCs w:val="28"/>
              </w:rPr>
            </w:pPr>
            <w:r w:rsidRPr="002251FE">
              <w:rPr>
                <w:rStyle w:val="c1"/>
                <w:color w:val="000000"/>
                <w:sz w:val="28"/>
                <w:szCs w:val="28"/>
              </w:rPr>
              <w:t>учить детей бегать в парах на скорость, начинать бег только после окончания слов. Развивать у детей быстроту движений, ловкость.</w:t>
            </w:r>
          </w:p>
          <w:p w:rsidR="002251FE" w:rsidRPr="002251FE" w:rsidRDefault="002251FE" w:rsidP="009B7D10">
            <w:pPr>
              <w:rPr>
                <w:rFonts w:ascii="Times New Roman" w:hAnsi="Times New Roman"/>
                <w:sz w:val="28"/>
                <w:szCs w:val="28"/>
              </w:rPr>
            </w:pPr>
          </w:p>
        </w:tc>
      </w:tr>
      <w:tr w:rsidR="002251FE" w:rsidRPr="002251FE" w:rsidTr="009B7D10">
        <w:tc>
          <w:tcPr>
            <w:tcW w:w="2830" w:type="dxa"/>
          </w:tcPr>
          <w:p w:rsidR="002251FE" w:rsidRPr="002251FE" w:rsidRDefault="002251FE" w:rsidP="009B7D10">
            <w:pPr>
              <w:rPr>
                <w:rFonts w:ascii="Times New Roman" w:hAnsi="Times New Roman"/>
                <w:sz w:val="28"/>
                <w:szCs w:val="28"/>
              </w:rPr>
            </w:pPr>
            <w:r w:rsidRPr="002251FE">
              <w:rPr>
                <w:rFonts w:ascii="Times New Roman" w:hAnsi="Times New Roman"/>
                <w:color w:val="000000"/>
                <w:sz w:val="28"/>
                <w:szCs w:val="28"/>
                <w:shd w:val="clear" w:color="auto" w:fill="FFFFFF"/>
              </w:rPr>
              <w:t>«</w:t>
            </w:r>
            <w:proofErr w:type="spellStart"/>
            <w:r w:rsidRPr="002251FE">
              <w:rPr>
                <w:rFonts w:ascii="Times New Roman" w:hAnsi="Times New Roman"/>
                <w:color w:val="000000"/>
                <w:sz w:val="28"/>
                <w:szCs w:val="28"/>
                <w:shd w:val="clear" w:color="auto" w:fill="FFFFFF"/>
              </w:rPr>
              <w:t>Ловишки</w:t>
            </w:r>
            <w:proofErr w:type="spellEnd"/>
            <w:r w:rsidRPr="002251FE">
              <w:rPr>
                <w:rFonts w:ascii="Times New Roman" w:hAnsi="Times New Roman"/>
                <w:color w:val="000000"/>
                <w:sz w:val="28"/>
                <w:szCs w:val="28"/>
                <w:shd w:val="clear" w:color="auto" w:fill="FFFFFF"/>
              </w:rPr>
              <w:t>» (с ленточками)</w:t>
            </w:r>
          </w:p>
        </w:tc>
        <w:tc>
          <w:tcPr>
            <w:tcW w:w="6515" w:type="dxa"/>
          </w:tcPr>
          <w:p w:rsidR="002251FE" w:rsidRPr="002251FE" w:rsidRDefault="002251FE" w:rsidP="009B7D10">
            <w:pPr>
              <w:rPr>
                <w:rFonts w:ascii="Times New Roman" w:hAnsi="Times New Roman"/>
                <w:sz w:val="28"/>
                <w:szCs w:val="28"/>
              </w:rPr>
            </w:pPr>
            <w:r w:rsidRPr="002251FE">
              <w:rPr>
                <w:rStyle w:val="c2"/>
                <w:rFonts w:ascii="Times New Roman" w:hAnsi="Times New Roman"/>
                <w:color w:val="000000"/>
                <w:sz w:val="28"/>
                <w:szCs w:val="28"/>
                <w:shd w:val="clear" w:color="auto" w:fill="FFFFFF"/>
              </w:rPr>
              <w:t>у</w:t>
            </w:r>
            <w:r w:rsidRPr="002251FE">
              <w:rPr>
                <w:rStyle w:val="c7"/>
                <w:rFonts w:ascii="Times New Roman" w:hAnsi="Times New Roman"/>
                <w:color w:val="000000"/>
                <w:sz w:val="28"/>
                <w:szCs w:val="28"/>
                <w:shd w:val="clear" w:color="auto" w:fill="FFFFFF"/>
              </w:rPr>
              <w:t>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tc>
      </w:tr>
      <w:tr w:rsidR="002251FE" w:rsidRPr="002251FE" w:rsidTr="009B7D10">
        <w:tc>
          <w:tcPr>
            <w:tcW w:w="2830" w:type="dxa"/>
          </w:tcPr>
          <w:p w:rsidR="002251FE" w:rsidRPr="002251FE" w:rsidRDefault="002251FE" w:rsidP="009B7D10">
            <w:pPr>
              <w:rPr>
                <w:rFonts w:ascii="Times New Roman" w:hAnsi="Times New Roman"/>
                <w:sz w:val="28"/>
                <w:szCs w:val="28"/>
              </w:rPr>
            </w:pPr>
            <w:r w:rsidRPr="002251FE">
              <w:rPr>
                <w:rFonts w:ascii="Times New Roman" w:hAnsi="Times New Roman"/>
                <w:color w:val="000000"/>
                <w:sz w:val="28"/>
                <w:szCs w:val="28"/>
                <w:shd w:val="clear" w:color="auto" w:fill="FFFFFF"/>
              </w:rPr>
              <w:t>«Коршун и наседка»</w:t>
            </w:r>
          </w:p>
        </w:tc>
        <w:tc>
          <w:tcPr>
            <w:tcW w:w="6515" w:type="dxa"/>
          </w:tcPr>
          <w:p w:rsidR="002251FE" w:rsidRPr="002251FE" w:rsidRDefault="002251FE" w:rsidP="009B7D10">
            <w:pPr>
              <w:rPr>
                <w:rFonts w:ascii="Times New Roman" w:hAnsi="Times New Roman"/>
                <w:sz w:val="28"/>
                <w:szCs w:val="28"/>
              </w:rPr>
            </w:pPr>
            <w:r w:rsidRPr="002251FE">
              <w:rPr>
                <w:rFonts w:ascii="Times New Roman" w:hAnsi="Times New Roman"/>
                <w:color w:val="000000"/>
                <w:sz w:val="28"/>
                <w:szCs w:val="28"/>
                <w:shd w:val="clear" w:color="auto" w:fill="FFFFFF"/>
              </w:rPr>
              <w:t> учить детей двигаться в колонне, держась друг за друга крепко, не разрывая сцепления. Развивать умение действовать согласованно, ловкость.</w:t>
            </w:r>
          </w:p>
        </w:tc>
      </w:tr>
      <w:tr w:rsidR="002251FE" w:rsidRPr="002251FE" w:rsidTr="009B7D10">
        <w:tc>
          <w:tcPr>
            <w:tcW w:w="2830" w:type="dxa"/>
          </w:tcPr>
          <w:p w:rsidR="002251FE" w:rsidRPr="002251FE" w:rsidRDefault="002251FE" w:rsidP="009B7D10">
            <w:pPr>
              <w:rPr>
                <w:rFonts w:ascii="Times New Roman" w:hAnsi="Times New Roman"/>
                <w:sz w:val="28"/>
                <w:szCs w:val="28"/>
              </w:rPr>
            </w:pPr>
            <w:r w:rsidRPr="002251FE">
              <w:rPr>
                <w:rFonts w:ascii="Times New Roman" w:hAnsi="Times New Roman"/>
                <w:color w:val="000000"/>
                <w:sz w:val="28"/>
                <w:szCs w:val="28"/>
                <w:shd w:val="clear" w:color="auto" w:fill="FFFFFF"/>
              </w:rPr>
              <w:t>«Краски»</w:t>
            </w:r>
          </w:p>
        </w:tc>
        <w:tc>
          <w:tcPr>
            <w:tcW w:w="6515" w:type="dxa"/>
          </w:tcPr>
          <w:p w:rsidR="002251FE" w:rsidRPr="002251FE" w:rsidRDefault="002251FE" w:rsidP="009B7D10">
            <w:pPr>
              <w:rPr>
                <w:rFonts w:ascii="Times New Roman" w:hAnsi="Times New Roman"/>
                <w:sz w:val="28"/>
                <w:szCs w:val="28"/>
              </w:rPr>
            </w:pPr>
            <w:r w:rsidRPr="002251FE">
              <w:rPr>
                <w:rFonts w:ascii="Times New Roman" w:hAnsi="Times New Roman"/>
                <w:color w:val="000000"/>
                <w:sz w:val="28"/>
                <w:szCs w:val="28"/>
                <w:shd w:val="clear" w:color="auto" w:fill="FFFFFF"/>
              </w:rPr>
              <w:t>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tc>
      </w:tr>
      <w:tr w:rsidR="002251FE" w:rsidRPr="002251FE" w:rsidTr="009B7D10">
        <w:tc>
          <w:tcPr>
            <w:tcW w:w="2830" w:type="dxa"/>
          </w:tcPr>
          <w:p w:rsidR="002251FE" w:rsidRPr="002251FE" w:rsidRDefault="002251FE" w:rsidP="009B7D10">
            <w:pPr>
              <w:rPr>
                <w:rFonts w:ascii="Times New Roman" w:hAnsi="Times New Roman"/>
                <w:sz w:val="28"/>
                <w:szCs w:val="28"/>
              </w:rPr>
            </w:pPr>
            <w:r w:rsidRPr="002251FE">
              <w:rPr>
                <w:rFonts w:ascii="Times New Roman" w:hAnsi="Times New Roman"/>
                <w:color w:val="000000"/>
                <w:sz w:val="28"/>
                <w:szCs w:val="28"/>
                <w:shd w:val="clear" w:color="auto" w:fill="FFFFFF"/>
              </w:rPr>
              <w:t>«Бег шеренгами»</w:t>
            </w:r>
          </w:p>
        </w:tc>
        <w:tc>
          <w:tcPr>
            <w:tcW w:w="6515" w:type="dxa"/>
          </w:tcPr>
          <w:p w:rsidR="002251FE" w:rsidRPr="002251FE" w:rsidRDefault="002251FE" w:rsidP="009B7D10">
            <w:pPr>
              <w:rPr>
                <w:rFonts w:ascii="Times New Roman" w:hAnsi="Times New Roman"/>
                <w:sz w:val="28"/>
                <w:szCs w:val="28"/>
              </w:rPr>
            </w:pPr>
            <w:r w:rsidRPr="002251FE">
              <w:rPr>
                <w:rFonts w:ascii="Times New Roman" w:hAnsi="Times New Roman"/>
                <w:color w:val="000000"/>
                <w:sz w:val="28"/>
                <w:szCs w:val="28"/>
                <w:shd w:val="clear" w:color="auto" w:fill="FFFFFF"/>
              </w:rPr>
              <w:t xml:space="preserve"> учить детей ходить шеренгой с разными положениями рук: на плечах, </w:t>
            </w:r>
            <w:proofErr w:type="gramStart"/>
            <w:r w:rsidRPr="002251FE">
              <w:rPr>
                <w:rFonts w:ascii="Times New Roman" w:hAnsi="Times New Roman"/>
                <w:color w:val="000000"/>
                <w:sz w:val="28"/>
                <w:szCs w:val="28"/>
                <w:shd w:val="clear" w:color="auto" w:fill="FFFFFF"/>
              </w:rPr>
              <w:t>сцепленные</w:t>
            </w:r>
            <w:proofErr w:type="gramEnd"/>
            <w:r w:rsidRPr="002251FE">
              <w:rPr>
                <w:rFonts w:ascii="Times New Roman" w:hAnsi="Times New Roman"/>
                <w:color w:val="000000"/>
                <w:sz w:val="28"/>
                <w:szCs w:val="28"/>
                <w:shd w:val="clear" w:color="auto" w:fill="FFFFFF"/>
              </w:rPr>
              <w:t xml:space="preserve"> впереди, убегать врассыпную, не наталкиваясь друг на друга. Развивать умение действовать по сигналу, согласованно,  ловкость, быстроту движений.</w:t>
            </w:r>
          </w:p>
        </w:tc>
      </w:tr>
      <w:tr w:rsidR="002251FE" w:rsidRPr="002251FE" w:rsidTr="009B7D10">
        <w:tc>
          <w:tcPr>
            <w:tcW w:w="2830" w:type="dxa"/>
          </w:tcPr>
          <w:p w:rsidR="002251FE" w:rsidRPr="002251FE" w:rsidRDefault="002251FE" w:rsidP="009B7D10">
            <w:pPr>
              <w:rPr>
                <w:rFonts w:ascii="Times New Roman" w:hAnsi="Times New Roman"/>
                <w:sz w:val="28"/>
                <w:szCs w:val="28"/>
              </w:rPr>
            </w:pPr>
            <w:r w:rsidRPr="002251FE">
              <w:rPr>
                <w:rFonts w:ascii="Times New Roman" w:hAnsi="Times New Roman"/>
                <w:color w:val="000000"/>
                <w:sz w:val="28"/>
                <w:szCs w:val="28"/>
                <w:shd w:val="clear" w:color="auto" w:fill="FFFFFF"/>
              </w:rPr>
              <w:t>«Перемена мест»</w:t>
            </w:r>
          </w:p>
        </w:tc>
        <w:tc>
          <w:tcPr>
            <w:tcW w:w="6515" w:type="dxa"/>
          </w:tcPr>
          <w:p w:rsidR="002251FE" w:rsidRPr="002251FE" w:rsidRDefault="002251FE" w:rsidP="009B7D10">
            <w:pPr>
              <w:rPr>
                <w:rFonts w:ascii="Times New Roman" w:hAnsi="Times New Roman"/>
                <w:sz w:val="28"/>
                <w:szCs w:val="28"/>
              </w:rPr>
            </w:pPr>
            <w:r w:rsidRPr="002251FE">
              <w:rPr>
                <w:rFonts w:ascii="Times New Roman" w:hAnsi="Times New Roman"/>
                <w:color w:val="000000"/>
                <w:sz w:val="28"/>
                <w:szCs w:val="28"/>
                <w:shd w:val="clear" w:color="auto" w:fill="FFFFFF"/>
              </w:rPr>
              <w:t>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боковой  галоп, бег с прямыми ногами.</w:t>
            </w:r>
          </w:p>
        </w:tc>
      </w:tr>
      <w:tr w:rsidR="002251FE" w:rsidRPr="002251FE" w:rsidTr="009B7D10">
        <w:tc>
          <w:tcPr>
            <w:tcW w:w="2830" w:type="dxa"/>
          </w:tcPr>
          <w:p w:rsidR="002251FE" w:rsidRPr="002251FE" w:rsidRDefault="002251FE" w:rsidP="009B7D10">
            <w:pPr>
              <w:rPr>
                <w:rFonts w:ascii="Times New Roman" w:hAnsi="Times New Roman"/>
                <w:sz w:val="28"/>
                <w:szCs w:val="28"/>
              </w:rPr>
            </w:pPr>
            <w:r w:rsidRPr="002251FE">
              <w:rPr>
                <w:rFonts w:ascii="Times New Roman" w:hAnsi="Times New Roman"/>
                <w:color w:val="000000"/>
                <w:sz w:val="28"/>
                <w:szCs w:val="28"/>
                <w:shd w:val="clear" w:color="auto" w:fill="FFFFFF"/>
              </w:rPr>
              <w:t>«Собери флажки»</w:t>
            </w:r>
          </w:p>
        </w:tc>
        <w:tc>
          <w:tcPr>
            <w:tcW w:w="6515" w:type="dxa"/>
          </w:tcPr>
          <w:p w:rsidR="002251FE" w:rsidRPr="002251FE" w:rsidRDefault="002251FE" w:rsidP="009B7D10">
            <w:pPr>
              <w:pStyle w:val="c10"/>
              <w:shd w:val="clear" w:color="auto" w:fill="FFFFFF"/>
              <w:spacing w:before="0" w:beforeAutospacing="0" w:after="0" w:afterAutospacing="0" w:line="276" w:lineRule="auto"/>
              <w:jc w:val="both"/>
              <w:rPr>
                <w:color w:val="000000"/>
                <w:sz w:val="28"/>
                <w:szCs w:val="28"/>
              </w:rPr>
            </w:pPr>
            <w:r w:rsidRPr="002251FE">
              <w:rPr>
                <w:rStyle w:val="c1"/>
                <w:color w:val="000000"/>
                <w:sz w:val="28"/>
                <w:szCs w:val="28"/>
              </w:rPr>
              <w:t> учить детей перебрасывать с одной стороны  площадки на другую, стараясь быстро поднять флажок, держать флажки крепко, стараясь не уронить. Развивать у детей ловкость, быстроту движений, координацию, внимание.</w:t>
            </w:r>
          </w:p>
          <w:p w:rsidR="002251FE" w:rsidRPr="002251FE" w:rsidRDefault="002251FE" w:rsidP="009B7D10">
            <w:pPr>
              <w:rPr>
                <w:rFonts w:ascii="Times New Roman" w:hAnsi="Times New Roman"/>
                <w:sz w:val="28"/>
                <w:szCs w:val="28"/>
              </w:rPr>
            </w:pPr>
          </w:p>
        </w:tc>
      </w:tr>
    </w:tbl>
    <w:p w:rsidR="002251FE" w:rsidRPr="002251FE" w:rsidRDefault="002251FE" w:rsidP="002251FE">
      <w:pPr>
        <w:spacing w:line="360" w:lineRule="auto"/>
        <w:rPr>
          <w:rFonts w:ascii="Times New Roman" w:hAnsi="Times New Roman"/>
          <w:sz w:val="28"/>
          <w:szCs w:val="28"/>
        </w:rPr>
      </w:pPr>
    </w:p>
    <w:p w:rsidR="002251FE" w:rsidRPr="002251FE" w:rsidRDefault="002251FE" w:rsidP="002251FE">
      <w:pPr>
        <w:rPr>
          <w:rFonts w:ascii="Times New Roman" w:hAnsi="Times New Roman"/>
          <w:b/>
          <w:sz w:val="28"/>
          <w:szCs w:val="28"/>
        </w:rPr>
      </w:pPr>
    </w:p>
    <w:p w:rsidR="008A5B47" w:rsidRPr="002251FE" w:rsidRDefault="008A5B47">
      <w:pPr>
        <w:rPr>
          <w:rFonts w:ascii="Times New Roman" w:hAnsi="Times New Roman"/>
          <w:sz w:val="28"/>
          <w:szCs w:val="28"/>
        </w:rPr>
      </w:pPr>
    </w:p>
    <w:sectPr w:rsidR="008A5B47" w:rsidRPr="002251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D742E"/>
    <w:multiLevelType w:val="multilevel"/>
    <w:tmpl w:val="D77EAC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6D49E2"/>
    <w:multiLevelType w:val="multilevel"/>
    <w:tmpl w:val="3F0AC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4B750B"/>
    <w:multiLevelType w:val="multilevel"/>
    <w:tmpl w:val="EF90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213284"/>
    <w:multiLevelType w:val="hybridMultilevel"/>
    <w:tmpl w:val="40D6E44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3E7972D1"/>
    <w:multiLevelType w:val="hybridMultilevel"/>
    <w:tmpl w:val="3572D6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5723723"/>
    <w:multiLevelType w:val="multilevel"/>
    <w:tmpl w:val="E7E8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D87FB9"/>
    <w:multiLevelType w:val="hybridMultilevel"/>
    <w:tmpl w:val="35788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960ED1"/>
    <w:multiLevelType w:val="multilevel"/>
    <w:tmpl w:val="1376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6D7854"/>
    <w:multiLevelType w:val="hybridMultilevel"/>
    <w:tmpl w:val="508C8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E221EC"/>
    <w:multiLevelType w:val="multilevel"/>
    <w:tmpl w:val="1AF8DD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8"/>
  </w:num>
  <w:num w:numId="4">
    <w:abstractNumId w:val="6"/>
  </w:num>
  <w:num w:numId="5">
    <w:abstractNumId w:val="1"/>
  </w:num>
  <w:num w:numId="6">
    <w:abstractNumId w:val="2"/>
  </w:num>
  <w:num w:numId="7">
    <w:abstractNumId w:val="0"/>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FB6"/>
    <w:rsid w:val="002251FE"/>
    <w:rsid w:val="006E6FB6"/>
    <w:rsid w:val="008A5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1FE"/>
    <w:pPr>
      <w:spacing w:after="0"/>
      <w:jc w:val="both"/>
    </w:pPr>
    <w:rPr>
      <w:rFonts w:ascii="Calibri" w:eastAsia="Calibri"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51FE"/>
    <w:pPr>
      <w:tabs>
        <w:tab w:val="left" w:pos="708"/>
      </w:tabs>
      <w:ind w:left="720"/>
      <w:contextualSpacing/>
    </w:pPr>
  </w:style>
  <w:style w:type="paragraph" w:styleId="a4">
    <w:name w:val="Normal (Web)"/>
    <w:basedOn w:val="a"/>
    <w:uiPriority w:val="99"/>
    <w:unhideWhenUsed/>
    <w:rsid w:val="002251FE"/>
    <w:pPr>
      <w:spacing w:before="100" w:beforeAutospacing="1" w:after="100" w:afterAutospacing="1" w:line="240" w:lineRule="auto"/>
      <w:jc w:val="left"/>
    </w:pPr>
    <w:rPr>
      <w:rFonts w:ascii="Times New Roman" w:eastAsia="Times New Roman" w:hAnsi="Times New Roman"/>
      <w:lang w:eastAsia="ru-RU"/>
    </w:rPr>
  </w:style>
  <w:style w:type="paragraph" w:customStyle="1" w:styleId="c0">
    <w:name w:val="c0"/>
    <w:basedOn w:val="a"/>
    <w:rsid w:val="002251FE"/>
    <w:pPr>
      <w:spacing w:before="100" w:beforeAutospacing="1" w:after="100" w:afterAutospacing="1" w:line="240" w:lineRule="auto"/>
      <w:jc w:val="left"/>
    </w:pPr>
    <w:rPr>
      <w:rFonts w:ascii="Times New Roman" w:eastAsia="Times New Roman" w:hAnsi="Times New Roman"/>
      <w:lang w:eastAsia="ru-RU"/>
    </w:rPr>
  </w:style>
  <w:style w:type="character" w:customStyle="1" w:styleId="c5">
    <w:name w:val="c5"/>
    <w:basedOn w:val="a0"/>
    <w:rsid w:val="002251FE"/>
  </w:style>
  <w:style w:type="character" w:customStyle="1" w:styleId="c2">
    <w:name w:val="c2"/>
    <w:basedOn w:val="a0"/>
    <w:rsid w:val="002251FE"/>
  </w:style>
  <w:style w:type="character" w:customStyle="1" w:styleId="c1">
    <w:name w:val="c1"/>
    <w:basedOn w:val="a0"/>
    <w:rsid w:val="002251FE"/>
  </w:style>
  <w:style w:type="character" w:customStyle="1" w:styleId="c7">
    <w:name w:val="c7"/>
    <w:basedOn w:val="a0"/>
    <w:rsid w:val="002251FE"/>
  </w:style>
  <w:style w:type="table" w:styleId="a5">
    <w:name w:val="Table Grid"/>
    <w:basedOn w:val="a1"/>
    <w:uiPriority w:val="59"/>
    <w:rsid w:val="002251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2251FE"/>
    <w:pPr>
      <w:spacing w:before="100" w:beforeAutospacing="1" w:after="100" w:afterAutospacing="1" w:line="240" w:lineRule="auto"/>
      <w:jc w:val="left"/>
    </w:pPr>
    <w:rPr>
      <w:rFonts w:ascii="Times New Roman" w:eastAsia="Times New Roman" w:hAnsi="Times New Roman"/>
      <w:lang w:eastAsia="ru-RU"/>
    </w:rPr>
  </w:style>
  <w:style w:type="paragraph" w:customStyle="1" w:styleId="c10">
    <w:name w:val="c10"/>
    <w:basedOn w:val="a"/>
    <w:rsid w:val="002251FE"/>
    <w:pPr>
      <w:spacing w:before="100" w:beforeAutospacing="1" w:after="100" w:afterAutospacing="1" w:line="240" w:lineRule="auto"/>
      <w:jc w:val="left"/>
    </w:pPr>
    <w:rPr>
      <w:rFonts w:ascii="Times New Roman" w:eastAsia="Times New Roman"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1FE"/>
    <w:pPr>
      <w:spacing w:after="0"/>
      <w:jc w:val="both"/>
    </w:pPr>
    <w:rPr>
      <w:rFonts w:ascii="Calibri" w:eastAsia="Calibri"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51FE"/>
    <w:pPr>
      <w:tabs>
        <w:tab w:val="left" w:pos="708"/>
      </w:tabs>
      <w:ind w:left="720"/>
      <w:contextualSpacing/>
    </w:pPr>
  </w:style>
  <w:style w:type="paragraph" w:styleId="a4">
    <w:name w:val="Normal (Web)"/>
    <w:basedOn w:val="a"/>
    <w:uiPriority w:val="99"/>
    <w:unhideWhenUsed/>
    <w:rsid w:val="002251FE"/>
    <w:pPr>
      <w:spacing w:before="100" w:beforeAutospacing="1" w:after="100" w:afterAutospacing="1" w:line="240" w:lineRule="auto"/>
      <w:jc w:val="left"/>
    </w:pPr>
    <w:rPr>
      <w:rFonts w:ascii="Times New Roman" w:eastAsia="Times New Roman" w:hAnsi="Times New Roman"/>
      <w:lang w:eastAsia="ru-RU"/>
    </w:rPr>
  </w:style>
  <w:style w:type="paragraph" w:customStyle="1" w:styleId="c0">
    <w:name w:val="c0"/>
    <w:basedOn w:val="a"/>
    <w:rsid w:val="002251FE"/>
    <w:pPr>
      <w:spacing w:before="100" w:beforeAutospacing="1" w:after="100" w:afterAutospacing="1" w:line="240" w:lineRule="auto"/>
      <w:jc w:val="left"/>
    </w:pPr>
    <w:rPr>
      <w:rFonts w:ascii="Times New Roman" w:eastAsia="Times New Roman" w:hAnsi="Times New Roman"/>
      <w:lang w:eastAsia="ru-RU"/>
    </w:rPr>
  </w:style>
  <w:style w:type="character" w:customStyle="1" w:styleId="c5">
    <w:name w:val="c5"/>
    <w:basedOn w:val="a0"/>
    <w:rsid w:val="002251FE"/>
  </w:style>
  <w:style w:type="character" w:customStyle="1" w:styleId="c2">
    <w:name w:val="c2"/>
    <w:basedOn w:val="a0"/>
    <w:rsid w:val="002251FE"/>
  </w:style>
  <w:style w:type="character" w:customStyle="1" w:styleId="c1">
    <w:name w:val="c1"/>
    <w:basedOn w:val="a0"/>
    <w:rsid w:val="002251FE"/>
  </w:style>
  <w:style w:type="character" w:customStyle="1" w:styleId="c7">
    <w:name w:val="c7"/>
    <w:basedOn w:val="a0"/>
    <w:rsid w:val="002251FE"/>
  </w:style>
  <w:style w:type="table" w:styleId="a5">
    <w:name w:val="Table Grid"/>
    <w:basedOn w:val="a1"/>
    <w:uiPriority w:val="59"/>
    <w:rsid w:val="002251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2251FE"/>
    <w:pPr>
      <w:spacing w:before="100" w:beforeAutospacing="1" w:after="100" w:afterAutospacing="1" w:line="240" w:lineRule="auto"/>
      <w:jc w:val="left"/>
    </w:pPr>
    <w:rPr>
      <w:rFonts w:ascii="Times New Roman" w:eastAsia="Times New Roman" w:hAnsi="Times New Roman"/>
      <w:lang w:eastAsia="ru-RU"/>
    </w:rPr>
  </w:style>
  <w:style w:type="paragraph" w:customStyle="1" w:styleId="c10">
    <w:name w:val="c10"/>
    <w:basedOn w:val="a"/>
    <w:rsid w:val="002251FE"/>
    <w:pPr>
      <w:spacing w:before="100" w:beforeAutospacing="1" w:after="100" w:afterAutospacing="1" w:line="240" w:lineRule="auto"/>
      <w:jc w:val="left"/>
    </w:pPr>
    <w:rPr>
      <w:rFonts w:ascii="Times New Roman" w:eastAsia="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6435</Words>
  <Characters>36681</Characters>
  <Application>Microsoft Office Word</Application>
  <DocSecurity>0</DocSecurity>
  <Lines>305</Lines>
  <Paragraphs>86</Paragraphs>
  <ScaleCrop>false</ScaleCrop>
  <Company>Microsoft</Company>
  <LinksUpToDate>false</LinksUpToDate>
  <CharactersWithSpaces>43030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2017-10-30T17:54:00Z</dcterms:created>
  <dcterms:modified xsi:type="dcterms:W3CDTF">2017-10-30T17:58:00Z</dcterms:modified>
</cp:coreProperties>
</file>