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195"/>
        <w:gridCol w:w="4376"/>
      </w:tblGrid>
      <w:tr w:rsidR="00A7054D" w:rsidRPr="003748E5" w:rsidTr="003748E5">
        <w:trPr>
          <w:trHeight w:val="1407"/>
        </w:trPr>
        <w:tc>
          <w:tcPr>
            <w:tcW w:w="5211" w:type="dxa"/>
          </w:tcPr>
          <w:p w:rsidR="00A7054D" w:rsidRPr="003748E5" w:rsidRDefault="00A7054D" w:rsidP="003748E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A7054D" w:rsidRPr="003748E5" w:rsidRDefault="00A7054D" w:rsidP="003748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48E5"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  <w:p w:rsidR="00A7054D" w:rsidRPr="003748E5" w:rsidRDefault="00A7054D" w:rsidP="003748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3748E5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A7054D" w:rsidRPr="003748E5" w:rsidRDefault="00A7054D" w:rsidP="003748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3748E5">
              <w:rPr>
                <w:rFonts w:ascii="Times New Roman" w:hAnsi="Times New Roman"/>
                <w:sz w:val="14"/>
                <w:szCs w:val="26"/>
              </w:rPr>
              <w:t>наименование ОО</w:t>
            </w:r>
          </w:p>
          <w:p w:rsidR="00A7054D" w:rsidRPr="003748E5" w:rsidRDefault="00A7054D" w:rsidP="003748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3748E5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A7054D" w:rsidRPr="003748E5" w:rsidRDefault="00A7054D" w:rsidP="003748E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48E5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A7054D" w:rsidRPr="003748E5" w:rsidRDefault="00A7054D" w:rsidP="003748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3748E5">
              <w:rPr>
                <w:rFonts w:ascii="Times New Roman" w:hAnsi="Times New Roman"/>
                <w:sz w:val="14"/>
                <w:szCs w:val="26"/>
              </w:rPr>
              <w:t>Ф.И.О. директора</w:t>
            </w:r>
          </w:p>
        </w:tc>
      </w:tr>
    </w:tbl>
    <w:p w:rsidR="00A7054D" w:rsidRPr="00EB30DA" w:rsidRDefault="00A7054D" w:rsidP="00EB30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7054D" w:rsidRPr="003748E5" w:rsidTr="00B95EB6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на участие в ОГЭ.</w:t>
            </w:r>
          </w:p>
        </w:tc>
      </w:tr>
      <w:tr w:rsidR="00A7054D" w:rsidRPr="003748E5" w:rsidTr="00B95EB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7054D" w:rsidRPr="003748E5" w:rsidTr="00B95EB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7054D" w:rsidRPr="003748E5" w:rsidTr="00B95EB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A7054D" w:rsidRPr="003748E5" w:rsidTr="00B95EB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EB30DA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отчество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EB30DA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054D" w:rsidRPr="003748E5" w:rsidTr="00B95EB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2104"/>
        <w:gridCol w:w="3650"/>
      </w:tblGrid>
      <w:tr w:rsidR="00A7054D" w:rsidRPr="003748E5" w:rsidTr="00B95EB6">
        <w:trPr>
          <w:trHeight w:val="858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Отметка о выборе</w:t>
            </w:r>
          </w:p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>(Да)</w:t>
            </w: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302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Английский язык  (письменно)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7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Английский язык  (устно)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78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Немецкий язык (письменно)</w:t>
            </w:r>
          </w:p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1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Немецкий язык (устно)</w:t>
            </w:r>
          </w:p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6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Французский язык  (письменно)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6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Французский язык  (устно)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0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Испанский язык (письменно)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0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Испанский язык (устно)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A7054D" w:rsidRPr="003748E5" w:rsidTr="00B95EB6">
        <w:trPr>
          <w:trHeight w:hRule="exact" w:val="284"/>
        </w:trPr>
        <w:tc>
          <w:tcPr>
            <w:tcW w:w="1994" w:type="pct"/>
            <w:vAlign w:val="center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B30D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99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A7054D" w:rsidRPr="00EB30DA" w:rsidRDefault="00A7054D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A7054D" w:rsidRPr="00EB30DA" w:rsidRDefault="00A7054D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6" o:spid="_x0000_s1026" style="position:absolute;left:0;text-align:left;margin-left:.1pt;margin-top:5.8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Pr="00EB30DA">
        <w:rPr>
          <w:rFonts w:ascii="Times New Roman" w:hAnsi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A7054D" w:rsidRPr="00EB30DA" w:rsidRDefault="00A7054D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5" o:spid="_x0000_s1027" style="position:absolute;left:0;text-align:left;margin-left:.1pt;margin-top:6.25pt;width:16.85pt;height:16.8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EB30DA">
        <w:rPr>
          <w:rFonts w:ascii="Times New Roman" w:hAnsi="Times New Roman"/>
          <w:sz w:val="24"/>
          <w:szCs w:val="24"/>
          <w:lang w:eastAsia="ru-RU"/>
        </w:rPr>
        <w:t xml:space="preserve">       Оригиналом или заверенной в установленном порядке копией справки, </w:t>
      </w:r>
      <w:r w:rsidRPr="00EB30DA">
        <w:rPr>
          <w:rFonts w:ascii="Times New Roman" w:hAnsi="Times New Roman"/>
          <w:sz w:val="24"/>
          <w:szCs w:val="24"/>
          <w:lang w:eastAsia="ru-RU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7054D" w:rsidRPr="00EB30DA" w:rsidRDefault="00A7054D" w:rsidP="00EB30D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B30DA">
        <w:rPr>
          <w:rFonts w:ascii="Times New Roman" w:hAnsi="Times New Roman"/>
          <w:i/>
          <w:sz w:val="24"/>
          <w:szCs w:val="24"/>
          <w:lang w:eastAsia="ru-RU"/>
        </w:rPr>
        <w:t>Указать дополнительные условия,</w:t>
      </w:r>
      <w:r w:rsidRPr="00EB30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30DA">
        <w:rPr>
          <w:rFonts w:ascii="Times New Roman" w:hAnsi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6"/>
          <w:lang w:eastAsia="ru-RU"/>
        </w:rPr>
      </w:pPr>
      <w:r>
        <w:rPr>
          <w:noProof/>
          <w:lang w:eastAsia="ru-RU"/>
        </w:rPr>
        <w:pict>
          <v:rect id="Прямоугольник 33" o:spid="_x0000_s1028" style="position:absolute;left:0;text-align:left;margin-left:.2pt;margin-top:7.7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D6jpbf2wAAAAUBAAAPAAAAZHJzL2Rvd25yZXYu&#10;eG1sTI5NS8NAEIbvgv9hGaE3uzGNrcZsiggFb6GtSL1tsmMSmp0N2W2a+usdT/U0vB+882TryXZi&#10;xMG3jhQ8zCMQSJUzLdUKPvab+ycQPmgyunOECi7oYZ3f3mQ6Ne5MWxx3oRY8Qj7VCpoQ+lRKXzVo&#10;tZ+7HomzbzdYHVgOtTSDPvO47WQcRUtpdUv8odE9vjVYHXcnq8AdtsXPxbSfm1Ka/lh8vRfjKlFq&#10;dje9voAIOIVrGf7wGR1yZirdiYwXnYKEe+w+8uV0kcQgSnafY5B5Jv/T578AAAD//wMAUEsBAi0A&#10;FAAGAAgAAAAhALaDOJL+AAAA4QEAABMAAAAAAAAAAAAAAAAAAAAAAFtDb250ZW50X1R5cGVzXS54&#10;bWxQSwECLQAUAAYACAAAACEAOP0h/9YAAACUAQAACwAAAAAAAAAAAAAAAAAvAQAAX3JlbHMvLnJl&#10;bHNQSwECLQAUAAYACAAAACEAuNvvkZsCAAAoBQAADgAAAAAAAAAAAAAAAAAuAgAAZHJzL2Uyb0Rv&#10;Yy54bWxQSwECLQAUAAYACAAAACEA+o6W39sAAAAFAQAADwAAAAAAAAAAAAAAAAD1BAAAZHJzL2Rv&#10;d25yZXYueG1sUEsFBgAAAAAEAAQA8wAAAP0FAAAAAA==&#10;" fillcolor="window" strokecolor="windowText" strokeweight=".25pt">
            <v:path arrowok="t"/>
          </v:rect>
        </w:pict>
      </w:r>
      <w:r w:rsidRPr="00EB30DA">
        <w:rPr>
          <w:rFonts w:ascii="Times New Roman" w:hAnsi="Times New Roman"/>
          <w:sz w:val="24"/>
          <w:szCs w:val="26"/>
          <w:lang w:eastAsia="ru-RU"/>
        </w:rPr>
        <w:t xml:space="preserve">       Специализированная аудитория, увеличение продолжительности выполнения экзаменационной работы ОГЭ на 1,5 часа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2" o:spid="_x0000_s1029" style="position:absolute;left:0;text-align:left;margin-left:.15pt;margin-top:.4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lang w:eastAsia="ru-RU"/>
        </w:rPr>
        <w:pict>
          <v:rect id="Прямоугольник 31" o:spid="_x0000_s1030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<v:path arrowok="t"/>
          </v:rect>
        </w:pict>
      </w:r>
      <w:r w:rsidRPr="00EB30DA">
        <w:rPr>
          <w:rFonts w:ascii="Times New Roman" w:hAnsi="Times New Roman"/>
          <w:sz w:val="26"/>
          <w:szCs w:val="26"/>
          <w:lang w:eastAsia="ru-RU"/>
        </w:rPr>
        <w:t xml:space="preserve">        И</w:t>
      </w:r>
      <w:r w:rsidRPr="00EB30DA">
        <w:rPr>
          <w:rFonts w:ascii="Times New Roman" w:hAnsi="Times New Roman"/>
          <w:sz w:val="24"/>
          <w:szCs w:val="24"/>
          <w:lang w:eastAsia="ru-RU"/>
        </w:rPr>
        <w:t>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val="en-US" w:eastAsia="ru-RU"/>
        </w:rPr>
        <w:t>C</w:t>
      </w:r>
      <w:r w:rsidRPr="00EB30DA">
        <w:rPr>
          <w:rFonts w:ascii="Times New Roman" w:hAnsi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 xml:space="preserve"> «____» _____________ 20___ г.</w:t>
      </w: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7054D" w:rsidRPr="003748E5" w:rsidTr="00B95EB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EB30DA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54D" w:rsidRPr="00EB30DA" w:rsidRDefault="00A7054D" w:rsidP="00EB3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7054D" w:rsidRPr="00EB30DA" w:rsidRDefault="00A7054D" w:rsidP="00EB3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B30DA">
        <w:rPr>
          <w:rFonts w:ascii="Times New Roman" w:hAnsi="Times New Roman"/>
          <w:sz w:val="26"/>
          <w:szCs w:val="26"/>
          <w:lang w:eastAsia="ru-RU"/>
        </w:rPr>
        <w:t>Регистрационный номер</w:t>
      </w:r>
    </w:p>
    <w:p w:rsidR="00A7054D" w:rsidRPr="00EB30DA" w:rsidRDefault="00A7054D" w:rsidP="00EB30D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7054D" w:rsidRPr="00EB30DA" w:rsidRDefault="00A7054D" w:rsidP="00EB30DA">
      <w:pPr>
        <w:spacing w:after="0" w:line="240" w:lineRule="auto"/>
        <w:ind w:hanging="142"/>
        <w:rPr>
          <w:rFonts w:ascii="Times New Roman" w:hAnsi="Times New Roman"/>
          <w:sz w:val="20"/>
          <w:szCs w:val="20"/>
          <w:lang w:eastAsia="ru-RU"/>
        </w:rPr>
      </w:pPr>
      <w:r w:rsidRPr="00EB30DA">
        <w:rPr>
          <w:rFonts w:ascii="Times New Roman" w:hAnsi="Times New Roman"/>
          <w:sz w:val="28"/>
          <w:szCs w:val="28"/>
          <w:lang w:eastAsia="ru-RU"/>
        </w:rPr>
        <w:t xml:space="preserve">С заявлением ознакомлен (а) </w:t>
      </w:r>
      <w:r w:rsidRPr="00EB30DA">
        <w:rPr>
          <w:rFonts w:ascii="Times New Roman" w:hAnsi="Times New Roman"/>
          <w:sz w:val="20"/>
          <w:szCs w:val="20"/>
          <w:lang w:eastAsia="ru-RU"/>
        </w:rPr>
        <w:t>_______________________/_______________________________/</w:t>
      </w:r>
    </w:p>
    <w:p w:rsidR="00A7054D" w:rsidRPr="00EB30DA" w:rsidRDefault="00A7054D" w:rsidP="00EB30DA">
      <w:pPr>
        <w:spacing w:after="0" w:line="240" w:lineRule="auto"/>
        <w:ind w:hanging="142"/>
        <w:rPr>
          <w:rFonts w:ascii="Times New Roman" w:hAnsi="Times New Roman"/>
          <w:sz w:val="20"/>
          <w:szCs w:val="20"/>
          <w:lang w:eastAsia="ru-RU"/>
        </w:rPr>
      </w:pPr>
      <w:r w:rsidRPr="00EB30D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подпись и ФИО родителя (законного представителя)</w:t>
      </w:r>
    </w:p>
    <w:p w:rsidR="00A7054D" w:rsidRPr="00EB30DA" w:rsidRDefault="00A7054D" w:rsidP="00EB30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7054D" w:rsidRPr="00EB30DA" w:rsidRDefault="00A7054D" w:rsidP="00EB30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7054D" w:rsidRPr="00EB30DA" w:rsidRDefault="00A7054D" w:rsidP="00EB30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7054D" w:rsidRPr="00EB30DA" w:rsidRDefault="00A7054D" w:rsidP="00EB30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7054D" w:rsidRDefault="00A7054D">
      <w:bookmarkStart w:id="0" w:name="_GoBack"/>
      <w:bookmarkEnd w:id="0"/>
    </w:p>
    <w:sectPr w:rsidR="00A7054D" w:rsidSect="004A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35D"/>
    <w:rsid w:val="003748E5"/>
    <w:rsid w:val="004A0004"/>
    <w:rsid w:val="005D418C"/>
    <w:rsid w:val="00683B2C"/>
    <w:rsid w:val="007B16F0"/>
    <w:rsid w:val="009C035D"/>
    <w:rsid w:val="00A7054D"/>
    <w:rsid w:val="00B95EB6"/>
    <w:rsid w:val="00EB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EB30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B30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362</Words>
  <Characters>2070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Татьяна Журавлева</dc:creator>
  <cp:keywords/>
  <dc:description/>
  <cp:lastModifiedBy>admin</cp:lastModifiedBy>
  <cp:revision>2</cp:revision>
  <dcterms:created xsi:type="dcterms:W3CDTF">2019-06-27T07:26:00Z</dcterms:created>
  <dcterms:modified xsi:type="dcterms:W3CDTF">2019-06-27T07:26:00Z</dcterms:modified>
</cp:coreProperties>
</file>